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B" w:rsidRPr="0071613C" w:rsidRDefault="00094B54" w:rsidP="002C1FE9">
      <w:pPr>
        <w:pStyle w:val="Title"/>
        <w:ind w:right="-284"/>
        <w:jc w:val="center"/>
        <w:rPr>
          <w:sz w:val="32"/>
          <w:lang w:val="nl-BE"/>
        </w:rPr>
      </w:pPr>
      <w:r w:rsidRPr="0071613C">
        <w:rPr>
          <w:sz w:val="32"/>
          <w:lang w:val="nl-BE"/>
        </w:rPr>
        <w:t xml:space="preserve">BIJVOEGSEL Nr. </w:t>
      </w:r>
      <w:r w:rsidR="003A29F8" w:rsidRPr="0071613C">
        <w:rPr>
          <w:sz w:val="32"/>
          <w:lang w:val="nl-BE"/>
        </w:rPr>
        <w:t xml:space="preserve">1 </w:t>
      </w:r>
      <w:r w:rsidRPr="0071613C">
        <w:rPr>
          <w:sz w:val="32"/>
          <w:lang w:val="nl-BE"/>
        </w:rPr>
        <w:t xml:space="preserve">BIJ DE OVEREENKOMST VOOR DE </w:t>
      </w:r>
      <w:r w:rsidR="004C2EA3" w:rsidRPr="0071613C">
        <w:rPr>
          <w:sz w:val="32"/>
          <w:lang w:val="nl-BE"/>
        </w:rPr>
        <w:t>BLUE LIGHT MOBILE</w:t>
      </w:r>
      <w:r w:rsidRPr="0071613C">
        <w:rPr>
          <w:sz w:val="32"/>
          <w:lang w:val="nl-BE"/>
        </w:rPr>
        <w:t xml:space="preserve"> </w:t>
      </w:r>
      <w:r w:rsidR="002F6001">
        <w:rPr>
          <w:sz w:val="32"/>
          <w:lang w:val="nl-BE"/>
        </w:rPr>
        <w:t>DIENST</w:t>
      </w:r>
      <w:r w:rsidR="002C1FE9" w:rsidRPr="0071613C">
        <w:rPr>
          <w:sz w:val="32"/>
          <w:lang w:val="nl-BE"/>
        </w:rPr>
        <w:t xml:space="preserve">: </w:t>
      </w:r>
      <w:r w:rsidR="0071613C" w:rsidRPr="0071613C">
        <w:rPr>
          <w:sz w:val="32"/>
          <w:lang w:val="nl-BE"/>
        </w:rPr>
        <w:t xml:space="preserve">AANMAKEN VAN EEN ACCOUNT VOOR DE </w:t>
      </w:r>
      <w:r w:rsidR="003A29F8" w:rsidRPr="0071613C">
        <w:rPr>
          <w:sz w:val="32"/>
          <w:lang w:val="nl-BE"/>
        </w:rPr>
        <w:t>ABONNEMENTS</w:t>
      </w:r>
      <w:r w:rsidR="0071613C" w:rsidRPr="0071613C">
        <w:rPr>
          <w:sz w:val="32"/>
          <w:lang w:val="nl-BE"/>
        </w:rPr>
        <w:t>AANVRAGEN OP</w:t>
      </w:r>
      <w:r w:rsidR="003A29F8" w:rsidRPr="0071613C">
        <w:rPr>
          <w:sz w:val="32"/>
          <w:lang w:val="nl-BE"/>
        </w:rPr>
        <w:t xml:space="preserve"> MY ASTRID (</w:t>
      </w:r>
      <w:r w:rsidR="0071613C" w:rsidRPr="0071613C">
        <w:rPr>
          <w:sz w:val="32"/>
          <w:lang w:val="nl-BE"/>
        </w:rPr>
        <w:t>op</w:t>
      </w:r>
      <w:r w:rsidR="003A29F8" w:rsidRPr="0071613C">
        <w:rPr>
          <w:sz w:val="32"/>
          <w:lang w:val="nl-BE"/>
        </w:rPr>
        <w:t xml:space="preserve"> www.</w:t>
      </w:r>
      <w:proofErr w:type="gramStart"/>
      <w:r w:rsidR="003A29F8" w:rsidRPr="0071613C">
        <w:rPr>
          <w:sz w:val="32"/>
          <w:lang w:val="nl-BE"/>
        </w:rPr>
        <w:t>astrid</w:t>
      </w:r>
      <w:proofErr w:type="gramEnd"/>
      <w:r w:rsidR="003A29F8" w:rsidRPr="0071613C">
        <w:rPr>
          <w:sz w:val="32"/>
          <w:lang w:val="nl-BE"/>
        </w:rPr>
        <w:t>.be)</w:t>
      </w:r>
      <w:r w:rsidR="004C2EA3" w:rsidRPr="0071613C">
        <w:rPr>
          <w:sz w:val="32"/>
          <w:lang w:val="nl-BE"/>
        </w:rPr>
        <w:t xml:space="preserve"> </w:t>
      </w:r>
    </w:p>
    <w:p w:rsidR="00E53EB7" w:rsidRPr="0071613C" w:rsidRDefault="00E53EB7" w:rsidP="00062CDE">
      <w:pPr>
        <w:pStyle w:val="NoSpacing"/>
        <w:rPr>
          <w:color w:val="FF0000"/>
          <w:sz w:val="20"/>
          <w:lang w:val="nl-BE"/>
        </w:rPr>
      </w:pPr>
      <w:r w:rsidRPr="0071613C">
        <w:rPr>
          <w:color w:val="FF0000"/>
          <w:sz w:val="20"/>
          <w:lang w:val="nl-BE"/>
        </w:rPr>
        <w:t xml:space="preserve">Document </w:t>
      </w:r>
      <w:r w:rsidR="003C701A">
        <w:rPr>
          <w:color w:val="FF0000"/>
          <w:sz w:val="20"/>
          <w:lang w:val="nl-BE"/>
        </w:rPr>
        <w:t xml:space="preserve">terug te sturen naar uw </w:t>
      </w:r>
      <w:r w:rsidR="00DE202F" w:rsidRPr="0071613C">
        <w:rPr>
          <w:color w:val="FF0000"/>
          <w:sz w:val="20"/>
          <w:lang w:val="nl-BE"/>
        </w:rPr>
        <w:t>ASTRID</w:t>
      </w:r>
      <w:r w:rsidR="003C701A">
        <w:rPr>
          <w:color w:val="FF0000"/>
          <w:sz w:val="20"/>
          <w:lang w:val="nl-BE"/>
        </w:rPr>
        <w:t>-adviseur</w:t>
      </w:r>
    </w:p>
    <w:p w:rsidR="00E53EB7" w:rsidRPr="0071613C" w:rsidRDefault="00E53EB7" w:rsidP="00062CDE">
      <w:pPr>
        <w:pStyle w:val="NoSpacing"/>
        <w:rPr>
          <w:color w:val="FF0000"/>
          <w:sz w:val="20"/>
          <w:lang w:val="nl-BE"/>
        </w:rPr>
      </w:pPr>
      <w:r w:rsidRPr="0071613C">
        <w:rPr>
          <w:color w:val="FF0000"/>
          <w:sz w:val="20"/>
          <w:lang w:val="nl-BE"/>
        </w:rPr>
        <w:t xml:space="preserve">- </w:t>
      </w:r>
      <w:r w:rsidR="003C701A">
        <w:rPr>
          <w:color w:val="FF0000"/>
          <w:sz w:val="20"/>
          <w:lang w:val="nl-BE"/>
        </w:rPr>
        <w:t xml:space="preserve">ondertekend en gescand via </w:t>
      </w:r>
      <w:r w:rsidRPr="0071613C">
        <w:rPr>
          <w:color w:val="FF0000"/>
          <w:sz w:val="20"/>
          <w:lang w:val="nl-BE"/>
        </w:rPr>
        <w:t xml:space="preserve">e-mail </w:t>
      </w:r>
    </w:p>
    <w:p w:rsidR="00E53EB7" w:rsidRPr="0071613C" w:rsidRDefault="00E53EB7" w:rsidP="00062CDE">
      <w:pPr>
        <w:pStyle w:val="NoSpacing"/>
        <w:rPr>
          <w:color w:val="FF0000"/>
          <w:sz w:val="20"/>
          <w:lang w:val="nl-BE"/>
        </w:rPr>
      </w:pPr>
      <w:r w:rsidRPr="0071613C">
        <w:rPr>
          <w:color w:val="FF0000"/>
          <w:sz w:val="20"/>
          <w:lang w:val="nl-BE"/>
        </w:rPr>
        <w:t>- o</w:t>
      </w:r>
      <w:r w:rsidR="003C701A">
        <w:rPr>
          <w:color w:val="FF0000"/>
          <w:sz w:val="20"/>
          <w:lang w:val="nl-BE"/>
        </w:rPr>
        <w:t xml:space="preserve">f met de post </w:t>
      </w:r>
      <w:r w:rsidR="00DE202F" w:rsidRPr="0071613C">
        <w:rPr>
          <w:color w:val="FF0000"/>
          <w:sz w:val="20"/>
          <w:lang w:val="nl-BE"/>
        </w:rPr>
        <w:t xml:space="preserve">(adres </w:t>
      </w:r>
      <w:r w:rsidR="003C701A">
        <w:rPr>
          <w:color w:val="FF0000"/>
          <w:sz w:val="20"/>
          <w:lang w:val="nl-BE"/>
        </w:rPr>
        <w:t xml:space="preserve">van het hoofdkantoor van </w:t>
      </w:r>
      <w:r w:rsidRPr="0071613C">
        <w:rPr>
          <w:color w:val="FF0000"/>
          <w:sz w:val="20"/>
          <w:lang w:val="nl-BE"/>
        </w:rPr>
        <w:t>ASTRID</w:t>
      </w:r>
      <w:r w:rsidR="007102DA" w:rsidRPr="0071613C">
        <w:rPr>
          <w:color w:val="FF0000"/>
          <w:sz w:val="20"/>
          <w:lang w:val="nl-BE"/>
        </w:rPr>
        <w:t>: R</w:t>
      </w:r>
      <w:r w:rsidR="003C701A">
        <w:rPr>
          <w:color w:val="FF0000"/>
          <w:sz w:val="20"/>
          <w:lang w:val="nl-BE"/>
        </w:rPr>
        <w:t>e</w:t>
      </w:r>
      <w:r w:rsidR="007102DA" w:rsidRPr="0071613C">
        <w:rPr>
          <w:color w:val="FF0000"/>
          <w:sz w:val="20"/>
          <w:lang w:val="nl-BE"/>
        </w:rPr>
        <w:t>gent</w:t>
      </w:r>
      <w:r w:rsidR="003C701A">
        <w:rPr>
          <w:color w:val="FF0000"/>
          <w:sz w:val="20"/>
          <w:lang w:val="nl-BE"/>
        </w:rPr>
        <w:t>laan</w:t>
      </w:r>
      <w:r w:rsidR="007102DA" w:rsidRPr="0071613C">
        <w:rPr>
          <w:color w:val="FF0000"/>
          <w:sz w:val="20"/>
          <w:lang w:val="nl-BE"/>
        </w:rPr>
        <w:t xml:space="preserve"> 54, 1000 Bru</w:t>
      </w:r>
      <w:r w:rsidR="003C701A">
        <w:rPr>
          <w:color w:val="FF0000"/>
          <w:sz w:val="20"/>
          <w:lang w:val="nl-BE"/>
        </w:rPr>
        <w:t>ss</w:t>
      </w:r>
      <w:r w:rsidR="007102DA" w:rsidRPr="0071613C">
        <w:rPr>
          <w:color w:val="FF0000"/>
          <w:sz w:val="20"/>
          <w:lang w:val="nl-BE"/>
        </w:rPr>
        <w:t>el</w:t>
      </w:r>
      <w:r w:rsidR="00DE202F" w:rsidRPr="0071613C">
        <w:rPr>
          <w:color w:val="FF0000"/>
          <w:sz w:val="20"/>
          <w:lang w:val="nl-BE"/>
        </w:rPr>
        <w:t>)</w:t>
      </w:r>
      <w:r w:rsidRPr="0071613C">
        <w:rPr>
          <w:color w:val="FF0000"/>
          <w:sz w:val="20"/>
          <w:lang w:val="nl-BE"/>
        </w:rPr>
        <w:t xml:space="preserve"> </w:t>
      </w:r>
    </w:p>
    <w:p w:rsidR="00E53EB7" w:rsidRPr="0071613C" w:rsidRDefault="003C701A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sz w:val="20"/>
          <w:szCs w:val="18"/>
          <w:lang w:val="nl-BE" w:eastAsia="en-GB"/>
        </w:rPr>
      </w:pPr>
      <w:r>
        <w:rPr>
          <w:rFonts w:eastAsia="Times New Roman" w:cs="Times New Roman"/>
          <w:sz w:val="20"/>
          <w:szCs w:val="18"/>
          <w:lang w:val="nl-BE" w:eastAsia="en-GB"/>
        </w:rPr>
        <w:t xml:space="preserve">Het voorliggende bijvoegsel is een aanvulling op de bestaande overeenkomst voor de </w:t>
      </w:r>
      <w:r w:rsidR="00BD559C" w:rsidRPr="0071613C">
        <w:rPr>
          <w:rFonts w:eastAsia="Times New Roman" w:cs="Times New Roman"/>
          <w:sz w:val="20"/>
          <w:szCs w:val="18"/>
          <w:lang w:val="nl-BE" w:eastAsia="en-GB"/>
        </w:rPr>
        <w:t>Blue Light Mobile</w:t>
      </w:r>
      <w:r w:rsidR="004C2EA3" w:rsidRPr="0071613C">
        <w:rPr>
          <w:rFonts w:eastAsia="Times New Roman" w:cs="Times New Roman"/>
          <w:sz w:val="20"/>
          <w:szCs w:val="18"/>
          <w:lang w:val="nl-BE" w:eastAsia="en-GB"/>
        </w:rPr>
        <w:t xml:space="preserve"> </w:t>
      </w:r>
      <w:r w:rsidR="00257F09">
        <w:rPr>
          <w:rFonts w:eastAsia="Times New Roman" w:cs="Times New Roman"/>
          <w:sz w:val="20"/>
          <w:szCs w:val="18"/>
          <w:lang w:val="nl-BE" w:eastAsia="en-GB"/>
        </w:rPr>
        <w:t xml:space="preserve">service, ondertekend door de Klant </w:t>
      </w:r>
      <w:r w:rsidR="00E53EB7" w:rsidRPr="0071613C">
        <w:rPr>
          <w:rFonts w:eastAsia="Times New Roman" w:cs="Times New Roman"/>
          <w:sz w:val="20"/>
          <w:szCs w:val="18"/>
          <w:lang w:val="nl-BE" w:eastAsia="en-GB"/>
        </w:rPr>
        <w:t>(</w:t>
      </w:r>
      <w:r>
        <w:rPr>
          <w:rFonts w:eastAsia="Times New Roman" w:cs="Times New Roman"/>
          <w:sz w:val="20"/>
          <w:szCs w:val="18"/>
          <w:lang w:val="nl-BE" w:eastAsia="en-GB"/>
        </w:rPr>
        <w:t>zoals hierna geïdentificeerd</w:t>
      </w:r>
      <w:r w:rsidR="00E53EB7" w:rsidRPr="0071613C">
        <w:rPr>
          <w:rFonts w:eastAsia="Times New Roman" w:cs="Times New Roman"/>
          <w:sz w:val="20"/>
          <w:szCs w:val="18"/>
          <w:lang w:val="nl-BE" w:eastAsia="en-GB"/>
        </w:rPr>
        <w:t xml:space="preserve">) </w:t>
      </w:r>
      <w:r>
        <w:rPr>
          <w:rFonts w:eastAsia="Times New Roman" w:cs="Times New Roman"/>
          <w:sz w:val="20"/>
          <w:szCs w:val="18"/>
          <w:lang w:val="nl-BE" w:eastAsia="en-GB"/>
        </w:rPr>
        <w:t xml:space="preserve">en de nv van publiek recht </w:t>
      </w:r>
      <w:r w:rsidR="00E53EB7" w:rsidRPr="0071613C">
        <w:rPr>
          <w:rFonts w:eastAsia="Times New Roman" w:cs="Times New Roman"/>
          <w:sz w:val="20"/>
          <w:szCs w:val="18"/>
          <w:lang w:val="nl-BE" w:eastAsia="en-GB"/>
        </w:rPr>
        <w:t xml:space="preserve">A.S.T.R.I.D. </w:t>
      </w:r>
      <w:r>
        <w:rPr>
          <w:rFonts w:eastAsia="Times New Roman" w:cs="Times New Roman"/>
          <w:sz w:val="20"/>
          <w:szCs w:val="18"/>
          <w:lang w:val="nl-BE" w:eastAsia="en-GB"/>
        </w:rPr>
        <w:t xml:space="preserve">met maatschappelijke zetel </w:t>
      </w:r>
      <w:r w:rsidR="00257F09">
        <w:rPr>
          <w:rFonts w:eastAsia="Times New Roman" w:cs="Times New Roman"/>
          <w:sz w:val="20"/>
          <w:szCs w:val="18"/>
          <w:lang w:val="nl-BE" w:eastAsia="en-GB"/>
        </w:rPr>
        <w:t xml:space="preserve">op de </w:t>
      </w:r>
      <w:r w:rsidR="00E53EB7" w:rsidRPr="0071613C">
        <w:rPr>
          <w:rFonts w:eastAsia="Times New Roman" w:cs="Times New Roman"/>
          <w:sz w:val="20"/>
          <w:szCs w:val="18"/>
          <w:lang w:val="nl-BE" w:eastAsia="en-GB"/>
        </w:rPr>
        <w:t>R</w:t>
      </w:r>
      <w:r w:rsidR="00257F09">
        <w:rPr>
          <w:rFonts w:eastAsia="Times New Roman" w:cs="Times New Roman"/>
          <w:sz w:val="20"/>
          <w:szCs w:val="18"/>
          <w:lang w:val="nl-BE" w:eastAsia="en-GB"/>
        </w:rPr>
        <w:t>e</w:t>
      </w:r>
      <w:r w:rsidR="00E53EB7" w:rsidRPr="0071613C">
        <w:rPr>
          <w:rFonts w:eastAsia="Times New Roman" w:cs="Times New Roman"/>
          <w:sz w:val="20"/>
          <w:szCs w:val="18"/>
          <w:lang w:val="nl-BE" w:eastAsia="en-GB"/>
        </w:rPr>
        <w:t>gent</w:t>
      </w:r>
      <w:r w:rsidR="00257F09">
        <w:rPr>
          <w:rFonts w:eastAsia="Times New Roman" w:cs="Times New Roman"/>
          <w:sz w:val="20"/>
          <w:szCs w:val="18"/>
          <w:lang w:val="nl-BE" w:eastAsia="en-GB"/>
        </w:rPr>
        <w:t>laan</w:t>
      </w:r>
      <w:r w:rsidR="00E53EB7" w:rsidRPr="0071613C">
        <w:rPr>
          <w:rFonts w:eastAsia="Times New Roman" w:cs="Times New Roman"/>
          <w:sz w:val="20"/>
          <w:szCs w:val="18"/>
          <w:lang w:val="nl-BE" w:eastAsia="en-GB"/>
        </w:rPr>
        <w:t xml:space="preserve"> </w:t>
      </w:r>
      <w:r>
        <w:rPr>
          <w:rFonts w:eastAsia="Times New Roman" w:cs="Times New Roman"/>
          <w:sz w:val="20"/>
          <w:szCs w:val="18"/>
          <w:lang w:val="nl-BE" w:eastAsia="en-GB"/>
        </w:rPr>
        <w:t>54 te</w:t>
      </w:r>
      <w:r w:rsidR="00E53EB7" w:rsidRPr="0071613C">
        <w:rPr>
          <w:rFonts w:eastAsia="Times New Roman" w:cs="Times New Roman"/>
          <w:sz w:val="20"/>
          <w:szCs w:val="18"/>
          <w:lang w:val="nl-BE" w:eastAsia="en-GB"/>
        </w:rPr>
        <w:t xml:space="preserve"> 1000 Bru</w:t>
      </w:r>
      <w:r>
        <w:rPr>
          <w:rFonts w:eastAsia="Times New Roman" w:cs="Times New Roman"/>
          <w:sz w:val="20"/>
          <w:szCs w:val="18"/>
          <w:lang w:val="nl-BE" w:eastAsia="en-GB"/>
        </w:rPr>
        <w:t>ss</w:t>
      </w:r>
      <w:r w:rsidR="00E53EB7" w:rsidRPr="0071613C">
        <w:rPr>
          <w:rFonts w:eastAsia="Times New Roman" w:cs="Times New Roman"/>
          <w:sz w:val="20"/>
          <w:szCs w:val="18"/>
          <w:lang w:val="nl-BE" w:eastAsia="en-GB"/>
        </w:rPr>
        <w:t>el</w:t>
      </w:r>
      <w:r w:rsidR="00257F09">
        <w:rPr>
          <w:rFonts w:eastAsia="Times New Roman" w:cs="Times New Roman"/>
          <w:sz w:val="20"/>
          <w:szCs w:val="18"/>
          <w:lang w:val="nl-BE" w:eastAsia="en-GB"/>
        </w:rPr>
        <w:t>,</w:t>
      </w:r>
      <w:r w:rsidR="00E53EB7" w:rsidRPr="0071613C">
        <w:rPr>
          <w:rFonts w:eastAsia="Times New Roman" w:cs="Times New Roman"/>
          <w:sz w:val="20"/>
          <w:szCs w:val="18"/>
          <w:lang w:val="nl-BE" w:eastAsia="en-GB"/>
        </w:rPr>
        <w:t xml:space="preserve"> </w:t>
      </w:r>
      <w:r>
        <w:rPr>
          <w:rFonts w:eastAsia="Times New Roman" w:cs="Times New Roman"/>
          <w:sz w:val="20"/>
          <w:szCs w:val="18"/>
          <w:lang w:val="nl-BE" w:eastAsia="en-GB"/>
        </w:rPr>
        <w:t xml:space="preserve">en met ondernemingsnummer </w:t>
      </w:r>
      <w:r w:rsidR="00E53EB7" w:rsidRPr="0071613C">
        <w:rPr>
          <w:rFonts w:eastAsia="Times New Roman" w:cs="Times New Roman"/>
          <w:sz w:val="20"/>
          <w:szCs w:val="18"/>
          <w:lang w:val="nl-BE" w:eastAsia="en-GB"/>
        </w:rPr>
        <w:t>0263.893.151 (</w:t>
      </w:r>
      <w:r w:rsidR="00257F09">
        <w:rPr>
          <w:rFonts w:eastAsia="Times New Roman" w:cs="Times New Roman"/>
          <w:sz w:val="20"/>
          <w:szCs w:val="18"/>
          <w:lang w:val="nl-BE" w:eastAsia="en-GB"/>
        </w:rPr>
        <w:t>“</w:t>
      </w:r>
      <w:r w:rsidR="00E53EB7" w:rsidRPr="0071613C">
        <w:rPr>
          <w:rFonts w:eastAsia="Times New Roman" w:cs="Times New Roman"/>
          <w:b/>
          <w:sz w:val="20"/>
          <w:szCs w:val="18"/>
          <w:lang w:val="nl-BE" w:eastAsia="en-GB"/>
        </w:rPr>
        <w:t>Astrid</w:t>
      </w:r>
      <w:r w:rsidR="00257F09">
        <w:rPr>
          <w:rFonts w:eastAsia="Times New Roman" w:cs="Times New Roman"/>
          <w:b/>
          <w:sz w:val="20"/>
          <w:szCs w:val="18"/>
          <w:lang w:val="nl-BE" w:eastAsia="en-GB"/>
        </w:rPr>
        <w:t>”</w:t>
      </w:r>
      <w:r w:rsidR="00E53EB7" w:rsidRPr="0071613C">
        <w:rPr>
          <w:rFonts w:eastAsia="Times New Roman" w:cs="Times New Roman"/>
          <w:sz w:val="20"/>
          <w:szCs w:val="18"/>
          <w:lang w:val="nl-BE" w:eastAsia="en-GB"/>
        </w:rPr>
        <w:t>).</w:t>
      </w:r>
    </w:p>
    <w:p w:rsidR="00E53EB7" w:rsidRPr="0071613C" w:rsidRDefault="00E53EB7" w:rsidP="00E53EB7">
      <w:pPr>
        <w:widowControl w:val="0"/>
        <w:spacing w:after="0" w:line="240" w:lineRule="auto"/>
        <w:jc w:val="both"/>
        <w:rPr>
          <w:rFonts w:eastAsia="Times New Roman" w:cs="Times New Roman"/>
          <w:sz w:val="18"/>
          <w:szCs w:val="18"/>
          <w:lang w:val="nl-BE" w:eastAsia="en-GB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"/>
        <w:gridCol w:w="2267"/>
        <w:gridCol w:w="851"/>
        <w:gridCol w:w="4912"/>
      </w:tblGrid>
      <w:tr w:rsidR="00E53EB7" w:rsidRPr="0071613C" w:rsidTr="00B07E4C">
        <w:tc>
          <w:tcPr>
            <w:tcW w:w="8173" w:type="dxa"/>
            <w:gridSpan w:val="4"/>
            <w:shd w:val="clear" w:color="auto" w:fill="E6E6E6"/>
          </w:tcPr>
          <w:p w:rsidR="00E53EB7" w:rsidRPr="0071613C" w:rsidRDefault="001627BA" w:rsidP="001627BA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K</w:t>
            </w:r>
            <w:r w:rsidR="00E53EB7" w:rsidRPr="0071613C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l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a</w:t>
            </w:r>
            <w:r w:rsidR="00E53EB7" w:rsidRPr="0071613C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nt</w:t>
            </w:r>
          </w:p>
        </w:tc>
      </w:tr>
      <w:tr w:rsidR="00E53EB7" w:rsidRPr="0071613C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71613C" w:rsidRDefault="00E53EB7" w:rsidP="00257F09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>N</w:t>
            </w:r>
            <w:r w:rsidR="00257F09">
              <w:rPr>
                <w:rFonts w:asciiTheme="minorHAnsi" w:hAnsiTheme="minorHAnsi"/>
                <w:sz w:val="18"/>
                <w:szCs w:val="18"/>
                <w:lang w:eastAsia="en-GB"/>
              </w:rPr>
              <w:t>aa</w:t>
            </w:r>
            <w:r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m </w:t>
            </w:r>
            <w:r w:rsidR="00257F09">
              <w:rPr>
                <w:rFonts w:asciiTheme="minorHAnsi" w:hAnsiTheme="minorHAnsi"/>
                <w:sz w:val="18"/>
                <w:szCs w:val="18"/>
                <w:lang w:eastAsia="en-GB"/>
              </w:rPr>
              <w:t>en rechtsvorm</w:t>
            </w:r>
            <w:r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  <w:gridSpan w:val="2"/>
          </w:tcPr>
          <w:p w:rsidR="00E53EB7" w:rsidRPr="0071613C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71613C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71613C" w:rsidRDefault="00257F09" w:rsidP="00257F09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>Maatschappelijke zetel</w:t>
            </w:r>
            <w:r w:rsidR="00E53EB7"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  <w:gridSpan w:val="2"/>
          </w:tcPr>
          <w:p w:rsidR="00E53EB7" w:rsidRPr="0071613C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71613C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71613C" w:rsidRDefault="00E53EB7" w:rsidP="00E53EB7">
            <w:pPr>
              <w:widowControl w:val="0"/>
              <w:tabs>
                <w:tab w:val="right" w:pos="2484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  <w:tc>
          <w:tcPr>
            <w:tcW w:w="5763" w:type="dxa"/>
            <w:gridSpan w:val="2"/>
          </w:tcPr>
          <w:p w:rsidR="00E53EB7" w:rsidRPr="0071613C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71613C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71613C" w:rsidRDefault="003C701A" w:rsidP="003C701A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>Ondernemingsnummer</w:t>
            </w:r>
            <w:r w:rsidR="00E53EB7"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  <w:gridSpan w:val="2"/>
          </w:tcPr>
          <w:p w:rsidR="00E53EB7" w:rsidRPr="0071613C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062CDE" w:rsidRPr="0071613C" w:rsidTr="00E17BD0">
        <w:trPr>
          <w:gridBefore w:val="1"/>
          <w:wBefore w:w="143" w:type="dxa"/>
          <w:trHeight w:val="365"/>
        </w:trPr>
        <w:tc>
          <w:tcPr>
            <w:tcW w:w="2267" w:type="dxa"/>
          </w:tcPr>
          <w:p w:rsidR="00062CDE" w:rsidRPr="0071613C" w:rsidRDefault="00062CDE" w:rsidP="00257F09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Type </w:t>
            </w:r>
            <w:r w:rsidR="003C701A">
              <w:rPr>
                <w:rFonts w:asciiTheme="minorHAnsi" w:hAnsiTheme="minorHAnsi"/>
                <w:sz w:val="18"/>
                <w:szCs w:val="18"/>
                <w:lang w:eastAsia="en-GB"/>
              </w:rPr>
              <w:t>gebruiker</w:t>
            </w:r>
            <w:r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  <w:gridSpan w:val="2"/>
          </w:tcPr>
          <w:p w:rsidR="00062CDE" w:rsidRPr="0071613C" w:rsidRDefault="002F6001" w:rsidP="002F6001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De </w:t>
            </w:r>
            <w:r w:rsidRPr="00CF6877">
              <w:rPr>
                <w:rFonts w:asciiTheme="minorHAnsi" w:hAnsiTheme="minorHAnsi"/>
                <w:sz w:val="18"/>
                <w:szCs w:val="18"/>
                <w:lang w:eastAsia="en-GB"/>
              </w:rPr>
              <w:t>Blue Light Mobile gebruiker moet behoren tot de eerste categorie, zoals bepaald in het beheerscontract van ASTRID: De eerste categorie van mogelijke klanten zijn de in artikel 3 §1 van de wet bedoelde diensten, instellingen, vennootschappen of verenigingen, van publiek of privaat recht, die rechtstreeks diensten verstrekken op het vlak van de openbare hulpverlening en veiligheid</w:t>
            </w:r>
            <w:r w:rsidR="00062CDE"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>.</w:t>
            </w:r>
            <w:r w:rsidR="00062CDE" w:rsidRPr="0071613C">
              <w:rPr>
                <w:rFonts w:asciiTheme="minorHAnsi" w:hAnsiTheme="minorHAnsi" w:cs="Helvetica"/>
              </w:rPr>
              <w:t> </w:t>
            </w:r>
          </w:p>
        </w:tc>
      </w:tr>
      <w:tr w:rsidR="00E53EB7" w:rsidRPr="0071613C" w:rsidTr="00B07E4C">
        <w:tc>
          <w:tcPr>
            <w:tcW w:w="8173" w:type="dxa"/>
            <w:gridSpan w:val="4"/>
            <w:shd w:val="clear" w:color="auto" w:fill="E6E6E6"/>
          </w:tcPr>
          <w:p w:rsidR="00E53EB7" w:rsidRPr="0071613C" w:rsidRDefault="003A29F8" w:rsidP="002F6001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eastAsia="en-GB"/>
              </w:rPr>
            </w:pPr>
            <w:r w:rsidRPr="0071613C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R</w:t>
            </w:r>
            <w:r w:rsidR="002F6001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e</w:t>
            </w:r>
            <w:r w:rsidRPr="0071613C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f</w:t>
            </w:r>
            <w:r w:rsidR="002F6001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e</w:t>
            </w:r>
            <w:r w:rsidRPr="0071613C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ren</w:t>
            </w:r>
            <w:r w:rsidR="002F6001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ti</w:t>
            </w:r>
            <w:r w:rsidRPr="0071613C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 xml:space="preserve">e </w:t>
            </w:r>
            <w:r w:rsidR="002F6001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 xml:space="preserve">van de bestaande </w:t>
            </w:r>
            <w:r w:rsidRPr="0071613C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Blue Light Mobile</w:t>
            </w:r>
            <w:r w:rsidR="002F6001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 xml:space="preserve"> overeenkomst</w:t>
            </w:r>
          </w:p>
        </w:tc>
      </w:tr>
      <w:tr w:rsidR="00E53EB7" w:rsidRPr="0071613C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71613C" w:rsidRDefault="00E53EB7" w:rsidP="002F6001">
            <w:pPr>
              <w:widowControl w:val="0"/>
              <w:tabs>
                <w:tab w:val="right" w:pos="2484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>Dat</w:t>
            </w:r>
            <w:r w:rsidR="002F6001">
              <w:rPr>
                <w:rFonts w:asciiTheme="minorHAnsi" w:hAnsiTheme="minorHAnsi"/>
                <w:sz w:val="18"/>
                <w:szCs w:val="18"/>
                <w:lang w:eastAsia="en-GB"/>
              </w:rPr>
              <w:t>um</w:t>
            </w:r>
            <w:r w:rsidR="003A29F8"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 </w:t>
            </w:r>
            <w:r w:rsidR="002F6001">
              <w:rPr>
                <w:rFonts w:asciiTheme="minorHAnsi" w:hAnsiTheme="minorHAnsi"/>
                <w:sz w:val="18"/>
                <w:szCs w:val="18"/>
                <w:lang w:eastAsia="en-GB"/>
              </w:rPr>
              <w:t>van</w:t>
            </w:r>
            <w:r w:rsidR="003A29F8"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 </w:t>
            </w:r>
            <w:r w:rsidR="002F6001">
              <w:rPr>
                <w:rFonts w:asciiTheme="minorHAnsi" w:hAnsiTheme="minorHAnsi"/>
                <w:sz w:val="18"/>
                <w:szCs w:val="18"/>
                <w:lang w:eastAsia="en-GB"/>
              </w:rPr>
              <w:t>ondertekening</w:t>
            </w:r>
            <w:proofErr w:type="gramStart"/>
            <w:r w:rsidR="003A29F8"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>:</w:t>
            </w:r>
            <w:proofErr w:type="gramEnd"/>
            <w:r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  <w:gridSpan w:val="2"/>
          </w:tcPr>
          <w:p w:rsidR="00E53EB7" w:rsidRPr="0071613C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3A29F8" w:rsidRPr="0071613C" w:rsidTr="00266355">
        <w:tc>
          <w:tcPr>
            <w:tcW w:w="8173" w:type="dxa"/>
            <w:gridSpan w:val="4"/>
            <w:shd w:val="clear" w:color="auto" w:fill="E6E6E6"/>
          </w:tcPr>
          <w:p w:rsidR="003A29F8" w:rsidRPr="0071613C" w:rsidRDefault="00316609" w:rsidP="002F6001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 xml:space="preserve">Inwerkingtreding van het bijvoegsel </w:t>
            </w:r>
          </w:p>
        </w:tc>
      </w:tr>
      <w:tr w:rsidR="003A29F8" w:rsidRPr="0071613C" w:rsidTr="003A29F8">
        <w:trPr>
          <w:gridBefore w:val="1"/>
          <w:wBefore w:w="143" w:type="dxa"/>
        </w:trPr>
        <w:tc>
          <w:tcPr>
            <w:tcW w:w="3118" w:type="dxa"/>
            <w:gridSpan w:val="2"/>
          </w:tcPr>
          <w:p w:rsidR="003A29F8" w:rsidRPr="0071613C" w:rsidRDefault="003A29F8" w:rsidP="00316609">
            <w:pPr>
              <w:widowControl w:val="0"/>
              <w:tabs>
                <w:tab w:val="right" w:pos="2484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>Dat</w:t>
            </w:r>
            <w:r w:rsidR="00316609">
              <w:rPr>
                <w:rFonts w:asciiTheme="minorHAnsi" w:hAnsiTheme="minorHAnsi"/>
                <w:sz w:val="18"/>
                <w:szCs w:val="18"/>
                <w:lang w:eastAsia="en-GB"/>
              </w:rPr>
              <w:t>um van inwerkingtreding van het bijvoegsel</w:t>
            </w:r>
            <w:r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912" w:type="dxa"/>
          </w:tcPr>
          <w:p w:rsidR="003A29F8" w:rsidRPr="0071613C" w:rsidRDefault="003A29F8" w:rsidP="00266355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71613C" w:rsidTr="00B07E4C">
        <w:tc>
          <w:tcPr>
            <w:tcW w:w="8173" w:type="dxa"/>
            <w:gridSpan w:val="4"/>
            <w:shd w:val="clear" w:color="auto" w:fill="E6E6E6"/>
          </w:tcPr>
          <w:p w:rsidR="00E53EB7" w:rsidRPr="0071613C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eastAsia="en-GB"/>
              </w:rPr>
            </w:pPr>
            <w:r w:rsidRPr="0071613C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 xml:space="preserve">Service Blue Light </w:t>
            </w:r>
            <w:r w:rsidR="00062CDE" w:rsidRPr="0071613C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 xml:space="preserve">Mobile </w:t>
            </w:r>
          </w:p>
        </w:tc>
      </w:tr>
      <w:tr w:rsidR="00E53EB7" w:rsidRPr="0071613C" w:rsidTr="00B07E4C">
        <w:trPr>
          <w:gridBefore w:val="1"/>
          <w:wBefore w:w="143" w:type="dxa"/>
        </w:trPr>
        <w:tc>
          <w:tcPr>
            <w:tcW w:w="8030" w:type="dxa"/>
            <w:gridSpan w:val="3"/>
            <w:shd w:val="clear" w:color="auto" w:fill="auto"/>
          </w:tcPr>
          <w:p w:rsidR="00E53EB7" w:rsidRPr="0071613C" w:rsidRDefault="002F6001" w:rsidP="009255E1">
            <w:pPr>
              <w:widowControl w:val="0"/>
              <w:spacing w:before="80" w:after="80"/>
              <w:jc w:val="both"/>
              <w:rPr>
                <w:rStyle w:val="Hyperlink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>Krachtens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 dit bijvoegsel kan de Klant de </w:t>
            </w:r>
            <w:r w:rsidR="00E53EB7"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Blue Light Mobile </w:t>
            </w: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dienst bestellen </w:t>
            </w:r>
            <w:r w:rsidR="00E53EB7"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via </w:t>
            </w: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>het bijbehorende abonnements</w:t>
            </w:r>
            <w:r w:rsidR="00E53EB7"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>formuli</w:t>
            </w: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>er</w:t>
            </w:r>
            <w:r w:rsidR="00E53EB7" w:rsidRPr="0071613C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dat beschikbaar is op </w:t>
            </w:r>
            <w:hyperlink r:id="rId9" w:history="1">
              <w:r w:rsidR="009255E1" w:rsidRPr="0071613C">
                <w:rPr>
                  <w:rStyle w:val="Hyperlink"/>
                  <w:sz w:val="18"/>
                  <w:szCs w:val="18"/>
                  <w:lang w:eastAsia="en-GB"/>
                </w:rPr>
                <w:t>www.astrid.be</w:t>
              </w:r>
            </w:hyperlink>
            <w:r w:rsidR="00BD559C" w:rsidRPr="0071613C">
              <w:rPr>
                <w:rStyle w:val="Hyperlink"/>
                <w:sz w:val="18"/>
                <w:szCs w:val="18"/>
                <w:lang w:eastAsia="en-GB"/>
              </w:rPr>
              <w:t xml:space="preserve"> </w:t>
            </w:r>
            <w:r w:rsidR="00BD559C" w:rsidRPr="0071613C">
              <w:rPr>
                <w:rStyle w:val="Hyperlink"/>
              </w:rPr>
              <w:t>– My Astrid</w:t>
            </w:r>
          </w:p>
          <w:p w:rsidR="00DE202F" w:rsidRPr="0071613C" w:rsidRDefault="001627BA" w:rsidP="001627BA">
            <w:pPr>
              <w:widowControl w:val="0"/>
              <w:spacing w:before="80" w:after="80"/>
              <w:jc w:val="both"/>
              <w:rPr>
                <w:rFonts w:asciiTheme="minorHAnsi" w:hAnsi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 xml:space="preserve">Elk </w:t>
            </w:r>
            <w:r w:rsidRPr="00CF6877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 xml:space="preserve">abonnement dat online 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wordt aangemaakt via het ASTRID-</w:t>
            </w:r>
            <w:r w:rsidRPr="00CF6877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 xml:space="preserve">extranet (My ASTRID) vereist geen handtekening. De loutere ondertekening van dit 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 xml:space="preserve">bijvoegsel </w:t>
            </w:r>
            <w:r w:rsidRPr="00CF6877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is voldoende</w:t>
            </w:r>
            <w:r w:rsidR="00DE202F" w:rsidRPr="0071613C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 xml:space="preserve">. </w:t>
            </w:r>
          </w:p>
        </w:tc>
      </w:tr>
    </w:tbl>
    <w:p w:rsidR="001B639C" w:rsidRPr="0071613C" w:rsidRDefault="003C701A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b/>
          <w:bCs/>
          <w:iCs/>
          <w:sz w:val="24"/>
          <w:szCs w:val="18"/>
          <w:u w:val="single"/>
          <w:lang w:val="nl-BE" w:eastAsia="en-GB"/>
        </w:rPr>
      </w:pPr>
      <w:r>
        <w:rPr>
          <w:rFonts w:eastAsia="Times New Roman" w:cs="Times New Roman"/>
          <w:b/>
          <w:bCs/>
          <w:iCs/>
          <w:sz w:val="24"/>
          <w:szCs w:val="18"/>
          <w:u w:val="single"/>
          <w:lang w:val="nl-BE" w:eastAsia="en-GB"/>
        </w:rPr>
        <w:t>Algemene gegevens van de klant</w:t>
      </w:r>
    </w:p>
    <w:p w:rsidR="00125B30" w:rsidRPr="0071613C" w:rsidRDefault="00125B30" w:rsidP="00125B30">
      <w:pPr>
        <w:pStyle w:val="NoSpacing"/>
        <w:rPr>
          <w:sz w:val="18"/>
          <w:lang w:val="nl-BE"/>
        </w:rPr>
      </w:pPr>
      <w:r w:rsidRPr="0071613C">
        <w:rPr>
          <w:sz w:val="18"/>
          <w:lang w:val="nl-BE"/>
        </w:rPr>
        <w:t>Referen</w:t>
      </w:r>
      <w:r w:rsidR="003C701A">
        <w:rPr>
          <w:sz w:val="18"/>
          <w:lang w:val="nl-BE"/>
        </w:rPr>
        <w:t>tie van de klant</w:t>
      </w:r>
      <w:r w:rsidRPr="0071613C">
        <w:rPr>
          <w:sz w:val="18"/>
          <w:lang w:val="nl-BE"/>
        </w:rPr>
        <w:t> (</w:t>
      </w:r>
      <w:r w:rsidR="003C701A">
        <w:rPr>
          <w:sz w:val="18"/>
          <w:lang w:val="nl-BE"/>
        </w:rPr>
        <w:t xml:space="preserve">in te vullen door </w:t>
      </w:r>
      <w:r w:rsidRPr="0071613C">
        <w:rPr>
          <w:sz w:val="18"/>
          <w:lang w:val="nl-BE"/>
        </w:rPr>
        <w:t>ASTRID): ________________________________________________________</w:t>
      </w:r>
    </w:p>
    <w:p w:rsidR="00E20716" w:rsidRPr="0071613C" w:rsidRDefault="00E20716" w:rsidP="00125B30">
      <w:pPr>
        <w:pStyle w:val="NoSpacing"/>
        <w:rPr>
          <w:sz w:val="18"/>
          <w:lang w:val="nl-BE"/>
        </w:rPr>
      </w:pPr>
      <w:r w:rsidRPr="0071613C">
        <w:rPr>
          <w:sz w:val="18"/>
          <w:lang w:val="nl-BE"/>
        </w:rPr>
        <w:t>N</w:t>
      </w:r>
      <w:r w:rsidR="003C701A">
        <w:rPr>
          <w:sz w:val="18"/>
          <w:lang w:val="nl-BE"/>
        </w:rPr>
        <w:t>aa</w:t>
      </w:r>
      <w:r w:rsidRPr="0071613C">
        <w:rPr>
          <w:sz w:val="18"/>
          <w:lang w:val="nl-BE"/>
        </w:rPr>
        <w:t xml:space="preserve">m </w:t>
      </w:r>
      <w:r w:rsidR="003C701A">
        <w:rPr>
          <w:sz w:val="18"/>
          <w:lang w:val="nl-BE"/>
        </w:rPr>
        <w:t xml:space="preserve">van </w:t>
      </w:r>
      <w:r w:rsidRPr="0071613C">
        <w:rPr>
          <w:sz w:val="18"/>
          <w:lang w:val="nl-BE"/>
        </w:rPr>
        <w:t xml:space="preserve">de </w:t>
      </w:r>
      <w:r w:rsidR="003C701A">
        <w:rPr>
          <w:sz w:val="18"/>
          <w:lang w:val="nl-BE"/>
        </w:rPr>
        <w:t>gebruikers</w:t>
      </w:r>
      <w:r w:rsidRPr="0071613C">
        <w:rPr>
          <w:sz w:val="18"/>
          <w:lang w:val="nl-BE"/>
        </w:rPr>
        <w:t>organisati</w:t>
      </w:r>
      <w:r w:rsidR="003C701A">
        <w:rPr>
          <w:sz w:val="18"/>
          <w:lang w:val="nl-BE"/>
        </w:rPr>
        <w:t>e</w:t>
      </w:r>
      <w:r w:rsidRPr="0071613C">
        <w:rPr>
          <w:sz w:val="18"/>
          <w:lang w:val="nl-BE"/>
        </w:rPr>
        <w:t>: _______________________________________________________________</w:t>
      </w:r>
    </w:p>
    <w:p w:rsidR="00125B30" w:rsidRPr="0071613C" w:rsidRDefault="00125B30" w:rsidP="00125B30">
      <w:pPr>
        <w:pStyle w:val="NoSpacing"/>
        <w:ind w:left="360"/>
        <w:rPr>
          <w:sz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66E9F" w:rsidRPr="0071613C" w:rsidTr="003E5275">
        <w:tc>
          <w:tcPr>
            <w:tcW w:w="9212" w:type="dxa"/>
            <w:gridSpan w:val="2"/>
          </w:tcPr>
          <w:p w:rsidR="00666E9F" w:rsidRPr="0071613C" w:rsidRDefault="003C701A" w:rsidP="003C701A">
            <w:pPr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F</w:t>
            </w:r>
            <w:r w:rsidR="00666E9F" w:rsidRPr="0071613C">
              <w:rPr>
                <w:b/>
                <w:sz w:val="18"/>
                <w:szCs w:val="18"/>
                <w:lang w:val="nl-BE"/>
              </w:rPr>
              <w:t>acturati</w:t>
            </w:r>
            <w:r>
              <w:rPr>
                <w:b/>
                <w:sz w:val="18"/>
                <w:szCs w:val="18"/>
                <w:lang w:val="nl-BE"/>
              </w:rPr>
              <w:t>egegevens</w:t>
            </w:r>
          </w:p>
        </w:tc>
      </w:tr>
      <w:tr w:rsidR="00E53EB7" w:rsidRPr="0071613C" w:rsidTr="00B07E4C">
        <w:tc>
          <w:tcPr>
            <w:tcW w:w="2093" w:type="dxa"/>
          </w:tcPr>
          <w:p w:rsidR="00E53EB7" w:rsidRPr="0071613C" w:rsidRDefault="00E53EB7" w:rsidP="003C701A">
            <w:pPr>
              <w:rPr>
                <w:sz w:val="18"/>
                <w:szCs w:val="18"/>
                <w:lang w:val="nl-BE"/>
              </w:rPr>
            </w:pPr>
            <w:r w:rsidRPr="0071613C">
              <w:rPr>
                <w:sz w:val="18"/>
                <w:szCs w:val="18"/>
                <w:lang w:val="nl-BE"/>
              </w:rPr>
              <w:t>N</w:t>
            </w:r>
            <w:r w:rsidR="003C701A">
              <w:rPr>
                <w:sz w:val="18"/>
                <w:szCs w:val="18"/>
                <w:lang w:val="nl-BE"/>
              </w:rPr>
              <w:t>aa</w:t>
            </w:r>
            <w:r w:rsidRPr="0071613C">
              <w:rPr>
                <w:sz w:val="18"/>
                <w:szCs w:val="18"/>
                <w:lang w:val="nl-BE"/>
              </w:rPr>
              <w:t>m</w:t>
            </w:r>
            <w:r w:rsidR="004C019F" w:rsidRPr="0071613C">
              <w:rPr>
                <w:sz w:val="18"/>
                <w:szCs w:val="18"/>
                <w:lang w:val="nl-BE"/>
              </w:rPr>
              <w:t xml:space="preserve"> </w:t>
            </w:r>
            <w:r w:rsidR="003C701A">
              <w:rPr>
                <w:sz w:val="18"/>
                <w:szCs w:val="18"/>
                <w:lang w:val="nl-BE"/>
              </w:rPr>
              <w:t xml:space="preserve">van </w:t>
            </w:r>
            <w:r w:rsidR="004C019F" w:rsidRPr="0071613C">
              <w:rPr>
                <w:sz w:val="18"/>
                <w:szCs w:val="18"/>
                <w:lang w:val="nl-BE"/>
              </w:rPr>
              <w:t>de organisati</w:t>
            </w:r>
            <w:r w:rsidR="003C701A">
              <w:rPr>
                <w:sz w:val="18"/>
                <w:szCs w:val="18"/>
                <w:lang w:val="nl-BE"/>
              </w:rPr>
              <w:t>e</w:t>
            </w:r>
          </w:p>
        </w:tc>
        <w:tc>
          <w:tcPr>
            <w:tcW w:w="7119" w:type="dxa"/>
          </w:tcPr>
          <w:p w:rsidR="00E53EB7" w:rsidRPr="0071613C" w:rsidRDefault="00E53EB7" w:rsidP="00B07E4C">
            <w:pPr>
              <w:rPr>
                <w:sz w:val="18"/>
                <w:szCs w:val="18"/>
                <w:lang w:val="nl-BE"/>
              </w:rPr>
            </w:pPr>
          </w:p>
        </w:tc>
      </w:tr>
      <w:tr w:rsidR="00E53EB7" w:rsidRPr="0071613C" w:rsidTr="00B07E4C">
        <w:tc>
          <w:tcPr>
            <w:tcW w:w="2093" w:type="dxa"/>
          </w:tcPr>
          <w:p w:rsidR="00E53EB7" w:rsidRPr="0071613C" w:rsidRDefault="003C701A" w:rsidP="00B07E4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Adres</w:t>
            </w:r>
          </w:p>
        </w:tc>
        <w:tc>
          <w:tcPr>
            <w:tcW w:w="7119" w:type="dxa"/>
          </w:tcPr>
          <w:p w:rsidR="00E53EB7" w:rsidRPr="0071613C" w:rsidRDefault="00E53EB7" w:rsidP="00B07E4C">
            <w:pPr>
              <w:rPr>
                <w:sz w:val="18"/>
                <w:szCs w:val="18"/>
                <w:lang w:val="nl-BE"/>
              </w:rPr>
            </w:pPr>
          </w:p>
        </w:tc>
      </w:tr>
      <w:tr w:rsidR="00E53EB7" w:rsidRPr="0071613C" w:rsidTr="00B07E4C">
        <w:tc>
          <w:tcPr>
            <w:tcW w:w="2093" w:type="dxa"/>
          </w:tcPr>
          <w:p w:rsidR="00E53EB7" w:rsidRPr="0071613C" w:rsidRDefault="003C701A" w:rsidP="003C701A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BTW-nummer</w:t>
            </w:r>
            <w:proofErr w:type="spellEnd"/>
          </w:p>
        </w:tc>
        <w:tc>
          <w:tcPr>
            <w:tcW w:w="7119" w:type="dxa"/>
          </w:tcPr>
          <w:p w:rsidR="00E53EB7" w:rsidRPr="0071613C" w:rsidRDefault="00E53EB7" w:rsidP="00B07E4C">
            <w:pPr>
              <w:rPr>
                <w:sz w:val="18"/>
                <w:szCs w:val="18"/>
                <w:lang w:val="nl-BE"/>
              </w:rPr>
            </w:pPr>
          </w:p>
        </w:tc>
      </w:tr>
      <w:tr w:rsidR="00E53EB7" w:rsidRPr="0071613C" w:rsidTr="00B07E4C">
        <w:tc>
          <w:tcPr>
            <w:tcW w:w="9212" w:type="dxa"/>
            <w:gridSpan w:val="2"/>
          </w:tcPr>
          <w:p w:rsidR="00E53EB7" w:rsidRPr="0071613C" w:rsidRDefault="003C701A" w:rsidP="00B07E4C">
            <w:pPr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 xml:space="preserve">Eventuele bijzonderheden van de </w:t>
            </w:r>
            <w:r w:rsidR="00E53EB7" w:rsidRPr="0071613C">
              <w:rPr>
                <w:rFonts w:eastAsia="Times New Roman" w:cs="Arial"/>
                <w:sz w:val="18"/>
                <w:szCs w:val="18"/>
                <w:lang w:val="nl-BE"/>
              </w:rPr>
              <w:t>facturati</w:t>
            </w:r>
            <w:r>
              <w:rPr>
                <w:rFonts w:eastAsia="Times New Roman" w:cs="Arial"/>
                <w:sz w:val="18"/>
                <w:szCs w:val="18"/>
                <w:lang w:val="nl-BE"/>
              </w:rPr>
              <w:t>e</w:t>
            </w:r>
            <w:r w:rsidR="00E53EB7" w:rsidRPr="0071613C">
              <w:rPr>
                <w:rFonts w:eastAsia="Times New Roman" w:cs="Arial"/>
                <w:sz w:val="18"/>
                <w:szCs w:val="18"/>
                <w:lang w:val="nl-BE"/>
              </w:rPr>
              <w:t xml:space="preserve"> (r</w:t>
            </w:r>
            <w:r>
              <w:rPr>
                <w:rFonts w:eastAsia="Times New Roman" w:cs="Arial"/>
                <w:sz w:val="18"/>
                <w:szCs w:val="18"/>
                <w:lang w:val="nl-BE"/>
              </w:rPr>
              <w:t>e</w:t>
            </w:r>
            <w:r w:rsidR="00E53EB7" w:rsidRPr="0071613C">
              <w:rPr>
                <w:rFonts w:eastAsia="Times New Roman" w:cs="Arial"/>
                <w:sz w:val="18"/>
                <w:szCs w:val="18"/>
                <w:lang w:val="nl-BE"/>
              </w:rPr>
              <w:t>f</w:t>
            </w:r>
            <w:r>
              <w:rPr>
                <w:rFonts w:eastAsia="Times New Roman" w:cs="Arial"/>
                <w:sz w:val="18"/>
                <w:szCs w:val="18"/>
                <w:lang w:val="nl-BE"/>
              </w:rPr>
              <w:t>e</w:t>
            </w:r>
            <w:r w:rsidR="00E53EB7" w:rsidRPr="0071613C">
              <w:rPr>
                <w:rFonts w:eastAsia="Times New Roman" w:cs="Arial"/>
                <w:sz w:val="18"/>
                <w:szCs w:val="18"/>
                <w:lang w:val="nl-BE"/>
              </w:rPr>
              <w:t>ren</w:t>
            </w:r>
            <w:r>
              <w:rPr>
                <w:rFonts w:eastAsia="Times New Roman" w:cs="Arial"/>
                <w:sz w:val="18"/>
                <w:szCs w:val="18"/>
                <w:lang w:val="nl-BE"/>
              </w:rPr>
              <w:t>ti</w:t>
            </w:r>
            <w:r w:rsidR="00E53EB7" w:rsidRPr="0071613C">
              <w:rPr>
                <w:rFonts w:eastAsia="Times New Roman" w:cs="Arial"/>
                <w:sz w:val="18"/>
                <w:szCs w:val="18"/>
                <w:lang w:val="nl-BE"/>
              </w:rPr>
              <w:t xml:space="preserve">e </w:t>
            </w:r>
            <w:r>
              <w:rPr>
                <w:rFonts w:eastAsia="Times New Roman" w:cs="Arial"/>
                <w:sz w:val="18"/>
                <w:szCs w:val="18"/>
                <w:lang w:val="nl-BE"/>
              </w:rPr>
              <w:t>op de bestel</w:t>
            </w:r>
            <w:r w:rsidR="00E53EB7" w:rsidRPr="0071613C">
              <w:rPr>
                <w:rFonts w:eastAsia="Times New Roman" w:cs="Arial"/>
                <w:sz w:val="18"/>
                <w:szCs w:val="18"/>
                <w:lang w:val="nl-BE"/>
              </w:rPr>
              <w:t>bon,</w:t>
            </w:r>
            <w:r>
              <w:rPr>
                <w:rFonts w:eastAsia="Times New Roman" w:cs="Arial"/>
                <w:sz w:val="18"/>
                <w:szCs w:val="18"/>
                <w:lang w:val="nl-BE"/>
              </w:rPr>
              <w:t xml:space="preserve"> </w:t>
            </w:r>
            <w:r w:rsidR="00E53EB7" w:rsidRPr="0071613C">
              <w:rPr>
                <w:rFonts w:eastAsia="Times New Roman" w:cs="Arial"/>
                <w:sz w:val="18"/>
                <w:szCs w:val="18"/>
                <w:lang w:val="nl-BE"/>
              </w:rPr>
              <w:t>…):</w:t>
            </w:r>
          </w:p>
          <w:p w:rsidR="00E53EB7" w:rsidRPr="0071613C" w:rsidRDefault="00E53EB7" w:rsidP="00B07E4C">
            <w:pPr>
              <w:rPr>
                <w:rFonts w:eastAsia="Times New Roman" w:cs="Arial"/>
                <w:sz w:val="18"/>
                <w:szCs w:val="18"/>
                <w:lang w:val="nl-BE"/>
              </w:rPr>
            </w:pPr>
          </w:p>
          <w:p w:rsidR="00E53EB7" w:rsidRPr="0071613C" w:rsidRDefault="00E53EB7" w:rsidP="00B07E4C">
            <w:pPr>
              <w:rPr>
                <w:sz w:val="18"/>
                <w:szCs w:val="18"/>
                <w:lang w:val="nl-BE"/>
              </w:rPr>
            </w:pPr>
          </w:p>
        </w:tc>
      </w:tr>
    </w:tbl>
    <w:p w:rsidR="003A29F8" w:rsidRPr="0071613C" w:rsidRDefault="003A29F8" w:rsidP="00DE202F">
      <w:pPr>
        <w:pStyle w:val="NoSpacing"/>
        <w:rPr>
          <w:rFonts w:eastAsia="Times New Roman" w:cs="Arial"/>
          <w:b/>
          <w:bCs/>
          <w:sz w:val="18"/>
          <w:szCs w:val="18"/>
          <w:lang w:val="nl-BE"/>
        </w:rPr>
      </w:pPr>
    </w:p>
    <w:p w:rsidR="0028650B" w:rsidRPr="0071613C" w:rsidRDefault="0028650B">
      <w:pPr>
        <w:rPr>
          <w:rFonts w:eastAsia="Times New Roman" w:cs="Arial"/>
          <w:b/>
          <w:bCs/>
          <w:sz w:val="18"/>
          <w:szCs w:val="18"/>
          <w:lang w:val="nl-BE"/>
        </w:rPr>
      </w:pPr>
      <w:r w:rsidRPr="0071613C">
        <w:rPr>
          <w:rFonts w:eastAsia="Times New Roman" w:cs="Arial"/>
          <w:b/>
          <w:bCs/>
          <w:sz w:val="18"/>
          <w:szCs w:val="18"/>
          <w:lang w:val="nl-BE"/>
        </w:rPr>
        <w:br w:type="page"/>
      </w:r>
    </w:p>
    <w:p w:rsidR="00DE202F" w:rsidRPr="0071613C" w:rsidRDefault="0013444E" w:rsidP="00DE202F">
      <w:pPr>
        <w:pStyle w:val="NoSpacing"/>
        <w:rPr>
          <w:rFonts w:eastAsia="Times New Roman" w:cs="Arial"/>
          <w:b/>
          <w:bCs/>
          <w:sz w:val="18"/>
          <w:szCs w:val="18"/>
          <w:lang w:val="nl-BE"/>
        </w:rPr>
      </w:pPr>
      <w:r>
        <w:rPr>
          <w:rFonts w:eastAsia="Times New Roman" w:cs="Arial"/>
          <w:b/>
          <w:bCs/>
          <w:sz w:val="18"/>
          <w:szCs w:val="18"/>
          <w:lang w:val="nl-BE"/>
        </w:rPr>
        <w:lastRenderedPageBreak/>
        <w:t xml:space="preserve">Aanmaken van een account op het </w:t>
      </w:r>
      <w:r w:rsidR="00DE202F" w:rsidRPr="0071613C">
        <w:rPr>
          <w:rFonts w:eastAsia="Times New Roman" w:cs="Arial"/>
          <w:b/>
          <w:bCs/>
          <w:sz w:val="18"/>
          <w:szCs w:val="18"/>
          <w:lang w:val="nl-BE"/>
        </w:rPr>
        <w:t>ASTRID</w:t>
      </w:r>
      <w:r>
        <w:rPr>
          <w:rFonts w:eastAsia="Times New Roman" w:cs="Arial"/>
          <w:b/>
          <w:bCs/>
          <w:sz w:val="18"/>
          <w:szCs w:val="18"/>
          <w:lang w:val="nl-BE"/>
        </w:rPr>
        <w:t>-extranet</w:t>
      </w:r>
      <w:r w:rsidR="00DE202F" w:rsidRPr="0071613C">
        <w:rPr>
          <w:rFonts w:eastAsia="Times New Roman" w:cs="Arial"/>
          <w:b/>
          <w:bCs/>
          <w:sz w:val="18"/>
          <w:szCs w:val="18"/>
          <w:lang w:val="nl-BE"/>
        </w:rPr>
        <w:t xml:space="preserve"> (</w:t>
      </w:r>
      <w:r>
        <w:rPr>
          <w:rFonts w:eastAsia="Times New Roman" w:cs="Arial"/>
          <w:b/>
          <w:bCs/>
          <w:sz w:val="18"/>
          <w:szCs w:val="18"/>
          <w:lang w:val="nl-BE"/>
        </w:rPr>
        <w:t xml:space="preserve">tot </w:t>
      </w:r>
      <w:r w:rsidR="00DE202F" w:rsidRPr="0071613C">
        <w:rPr>
          <w:rFonts w:eastAsia="Times New Roman" w:cs="Arial"/>
          <w:b/>
          <w:bCs/>
          <w:sz w:val="18"/>
          <w:szCs w:val="18"/>
          <w:lang w:val="nl-BE"/>
        </w:rPr>
        <w:t xml:space="preserve">3 </w:t>
      </w:r>
      <w:r>
        <w:rPr>
          <w:rFonts w:eastAsia="Times New Roman" w:cs="Arial"/>
          <w:b/>
          <w:bCs/>
          <w:sz w:val="18"/>
          <w:szCs w:val="18"/>
          <w:lang w:val="nl-BE"/>
        </w:rPr>
        <w:t>verschillende contacten mogelijk</w:t>
      </w:r>
      <w:r w:rsidR="00DE202F" w:rsidRPr="0071613C">
        <w:rPr>
          <w:rFonts w:eastAsia="Times New Roman" w:cs="Arial"/>
          <w:b/>
          <w:bCs/>
          <w:sz w:val="18"/>
          <w:szCs w:val="18"/>
          <w:lang w:val="nl-BE"/>
        </w:rPr>
        <w:t>)</w:t>
      </w:r>
    </w:p>
    <w:p w:rsidR="00DE202F" w:rsidRPr="0071613C" w:rsidRDefault="00DE202F" w:rsidP="00DE202F">
      <w:pPr>
        <w:pStyle w:val="NoSpacing"/>
        <w:rPr>
          <w:lang w:val="nl-BE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002"/>
      </w:tblGrid>
      <w:tr w:rsidR="00DE202F" w:rsidRPr="0071613C" w:rsidTr="007E56C8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nl-BE"/>
              </w:rPr>
              <w:t>Contactpersoon voor het aanmaken van een account op het ASTRID-extranet</w:t>
            </w:r>
            <w:r w:rsidR="007102DA" w:rsidRPr="0071613C">
              <w:rPr>
                <w:rFonts w:eastAsia="Times New Roman" w:cs="Arial"/>
                <w:b/>
                <w:bCs/>
                <w:sz w:val="18"/>
                <w:szCs w:val="18"/>
                <w:lang w:val="nl-BE"/>
              </w:rPr>
              <w:t xml:space="preserve"> (My ASTRID)</w:t>
            </w:r>
          </w:p>
        </w:tc>
      </w:tr>
      <w:tr w:rsidR="00DE202F" w:rsidRPr="0071613C" w:rsidTr="007E56C8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71613C" w:rsidRDefault="00D05EDF" w:rsidP="00D05EDF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D</w:t>
            </w:r>
            <w:r w:rsidR="00DE202F" w:rsidRPr="0071613C">
              <w:rPr>
                <w:rFonts w:eastAsia="Times New Roman" w:cs="Times New Roman"/>
                <w:sz w:val="18"/>
                <w:szCs w:val="18"/>
                <w:lang w:val="nl-BE" w:eastAsia="en-US"/>
              </w:rPr>
              <w:t>e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z</w:t>
            </w:r>
            <w:r w:rsidR="00DE202F" w:rsidRPr="0071613C">
              <w:rPr>
                <w:rFonts w:eastAsia="Times New Roman" w:cs="Times New Roman"/>
                <w:sz w:val="18"/>
                <w:szCs w:val="18"/>
                <w:lang w:val="nl-BE" w:eastAsia="en-US"/>
              </w:rPr>
              <w:t>e perso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o</w:t>
            </w:r>
            <w:r w:rsidR="00DE202F" w:rsidRPr="0071613C"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n </w:t>
            </w:r>
            <w:r w:rsidRPr="00CF6877"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krijgt toegang tot het ASTRID-extranet (My ASTRID) voor 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BLM </w:t>
            </w:r>
            <w:r w:rsidRPr="00CF6877"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abonnementsaanvragen en/of 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–</w:t>
            </w:r>
            <w:r w:rsidRPr="00CF6877">
              <w:rPr>
                <w:rFonts w:eastAsia="Times New Roman" w:cs="Times New Roman"/>
                <w:sz w:val="18"/>
                <w:szCs w:val="18"/>
                <w:lang w:val="nl-BE" w:eastAsia="en-US"/>
              </w:rPr>
              <w:t>wijzigingen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.</w:t>
            </w:r>
          </w:p>
        </w:tc>
      </w:tr>
      <w:tr w:rsidR="00DE202F" w:rsidRPr="0071613C" w:rsidTr="007E56C8">
        <w:trPr>
          <w:trHeight w:val="270"/>
        </w:trPr>
        <w:tc>
          <w:tcPr>
            <w:tcW w:w="784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7E56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N</w:t>
            </w:r>
            <w:r w:rsidR="007E56C8">
              <w:rPr>
                <w:rFonts w:eastAsia="Times New Roman" w:cs="Arial"/>
                <w:sz w:val="18"/>
                <w:szCs w:val="18"/>
                <w:lang w:val="nl-BE"/>
              </w:rPr>
              <w:t>aa</w:t>
            </w: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 xml:space="preserve">m, </w:t>
            </w:r>
            <w:r w:rsidR="007E56C8">
              <w:rPr>
                <w:rFonts w:eastAsia="Times New Roman" w:cs="Arial"/>
                <w:sz w:val="18"/>
                <w:szCs w:val="18"/>
                <w:lang w:val="nl-BE"/>
              </w:rPr>
              <w:t>voo</w:t>
            </w: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rn</w:t>
            </w:r>
            <w:r w:rsidR="007E56C8">
              <w:rPr>
                <w:rFonts w:eastAsia="Times New Roman" w:cs="Arial"/>
                <w:sz w:val="18"/>
                <w:szCs w:val="18"/>
                <w:lang w:val="nl-BE"/>
              </w:rPr>
              <w:t>aa</w:t>
            </w: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m</w:t>
            </w:r>
          </w:p>
        </w:tc>
        <w:tc>
          <w:tcPr>
            <w:tcW w:w="4216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84" w:type="pct"/>
            <w:shd w:val="clear" w:color="auto" w:fill="auto"/>
            <w:noWrap/>
            <w:vAlign w:val="bottom"/>
            <w:hideMark/>
          </w:tcPr>
          <w:p w:rsidR="00DE202F" w:rsidRPr="0071613C" w:rsidRDefault="00257F09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Functie</w:t>
            </w:r>
          </w:p>
        </w:tc>
        <w:tc>
          <w:tcPr>
            <w:tcW w:w="4216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84" w:type="pct"/>
            <w:shd w:val="clear" w:color="auto" w:fill="auto"/>
            <w:noWrap/>
            <w:vAlign w:val="bottom"/>
            <w:hideMark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Adres</w:t>
            </w:r>
          </w:p>
        </w:tc>
        <w:tc>
          <w:tcPr>
            <w:tcW w:w="4216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84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7E56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Tel:</w:t>
            </w:r>
          </w:p>
        </w:tc>
        <w:tc>
          <w:tcPr>
            <w:tcW w:w="4216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84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GSM:</w:t>
            </w:r>
          </w:p>
        </w:tc>
        <w:tc>
          <w:tcPr>
            <w:tcW w:w="4216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84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e-mail:</w:t>
            </w:r>
          </w:p>
        </w:tc>
        <w:tc>
          <w:tcPr>
            <w:tcW w:w="4216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Taal</w:t>
            </w:r>
          </w:p>
        </w:tc>
        <w:tc>
          <w:tcPr>
            <w:tcW w:w="42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Frans/Nederlands</w:t>
            </w:r>
          </w:p>
        </w:tc>
      </w:tr>
    </w:tbl>
    <w:p w:rsidR="00DE202F" w:rsidRPr="0071613C" w:rsidRDefault="00DE202F" w:rsidP="00DE202F">
      <w:pPr>
        <w:pStyle w:val="NoSpacing"/>
        <w:rPr>
          <w:lang w:val="nl-BE"/>
        </w:rPr>
      </w:pP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363"/>
      </w:tblGrid>
      <w:tr w:rsidR="00DE202F" w:rsidRPr="0071613C" w:rsidTr="007E56C8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nl-BE"/>
              </w:rPr>
              <w:t>Contactpersoon voor het aanmaken van een account op het ASTRID-extranet</w:t>
            </w:r>
            <w:r w:rsidR="007102DA" w:rsidRPr="0071613C">
              <w:rPr>
                <w:rFonts w:eastAsia="Times New Roman" w:cs="Arial"/>
                <w:b/>
                <w:bCs/>
                <w:sz w:val="18"/>
                <w:szCs w:val="18"/>
                <w:lang w:val="nl-BE"/>
              </w:rPr>
              <w:t xml:space="preserve"> (My ASTRID)</w:t>
            </w:r>
          </w:p>
        </w:tc>
      </w:tr>
      <w:tr w:rsidR="00DE202F" w:rsidRPr="0071613C" w:rsidTr="007E56C8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71613C" w:rsidRDefault="00D05EDF" w:rsidP="00D05EDF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D</w:t>
            </w:r>
            <w:r w:rsidR="00557067" w:rsidRPr="0071613C">
              <w:rPr>
                <w:rFonts w:eastAsia="Times New Roman" w:cs="Times New Roman"/>
                <w:sz w:val="18"/>
                <w:szCs w:val="18"/>
                <w:lang w:val="nl-BE" w:eastAsia="en-US"/>
              </w:rPr>
              <w:t>e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z</w:t>
            </w:r>
            <w:r w:rsidR="00557067" w:rsidRPr="0071613C">
              <w:rPr>
                <w:rFonts w:eastAsia="Times New Roman" w:cs="Times New Roman"/>
                <w:sz w:val="18"/>
                <w:szCs w:val="18"/>
                <w:lang w:val="nl-BE" w:eastAsia="en-US"/>
              </w:rPr>
              <w:t>e perso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o</w:t>
            </w:r>
            <w:r w:rsidR="00557067" w:rsidRPr="0071613C"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n </w:t>
            </w:r>
            <w:r w:rsidRPr="00CF6877"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krijgt toegang tot het ASTRID-extranet (My ASTRID) voor 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BLM </w:t>
            </w:r>
            <w:r w:rsidRPr="00CF6877"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abonnementsaanvragen en/of 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–</w:t>
            </w:r>
            <w:r w:rsidRPr="00CF6877">
              <w:rPr>
                <w:rFonts w:eastAsia="Times New Roman" w:cs="Times New Roman"/>
                <w:sz w:val="18"/>
                <w:szCs w:val="18"/>
                <w:lang w:val="nl-BE" w:eastAsia="en-US"/>
              </w:rPr>
              <w:t>wijzigingen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.</w:t>
            </w:r>
          </w:p>
        </w:tc>
      </w:tr>
      <w:tr w:rsidR="00D05EDF" w:rsidRPr="0071613C" w:rsidTr="007E56C8">
        <w:trPr>
          <w:trHeight w:val="270"/>
        </w:trPr>
        <w:tc>
          <w:tcPr>
            <w:tcW w:w="755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7E56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N</w:t>
            </w:r>
            <w:r w:rsidR="007E56C8">
              <w:rPr>
                <w:rFonts w:eastAsia="Times New Roman" w:cs="Arial"/>
                <w:sz w:val="18"/>
                <w:szCs w:val="18"/>
                <w:lang w:val="nl-BE"/>
              </w:rPr>
              <w:t>aa</w:t>
            </w: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 xml:space="preserve">m, </w:t>
            </w:r>
            <w:r w:rsidR="007E56C8">
              <w:rPr>
                <w:rFonts w:eastAsia="Times New Roman" w:cs="Arial"/>
                <w:sz w:val="18"/>
                <w:szCs w:val="18"/>
                <w:lang w:val="nl-BE"/>
              </w:rPr>
              <w:t>voo</w:t>
            </w: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rn</w:t>
            </w:r>
            <w:r w:rsidR="007E56C8">
              <w:rPr>
                <w:rFonts w:eastAsia="Times New Roman" w:cs="Arial"/>
                <w:sz w:val="18"/>
                <w:szCs w:val="18"/>
                <w:lang w:val="nl-BE"/>
              </w:rPr>
              <w:t>aa</w:t>
            </w: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m</w:t>
            </w:r>
          </w:p>
        </w:tc>
        <w:tc>
          <w:tcPr>
            <w:tcW w:w="4245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05EDF" w:rsidRPr="0071613C" w:rsidTr="007E56C8">
        <w:trPr>
          <w:trHeight w:val="270"/>
        </w:trPr>
        <w:tc>
          <w:tcPr>
            <w:tcW w:w="755" w:type="pct"/>
            <w:shd w:val="clear" w:color="auto" w:fill="auto"/>
            <w:noWrap/>
            <w:vAlign w:val="bottom"/>
            <w:hideMark/>
          </w:tcPr>
          <w:p w:rsidR="00DE202F" w:rsidRPr="0071613C" w:rsidRDefault="00257F09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Functie</w:t>
            </w:r>
          </w:p>
        </w:tc>
        <w:tc>
          <w:tcPr>
            <w:tcW w:w="4245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05EDF" w:rsidRPr="0071613C" w:rsidTr="007E56C8">
        <w:trPr>
          <w:trHeight w:val="270"/>
        </w:trPr>
        <w:tc>
          <w:tcPr>
            <w:tcW w:w="755" w:type="pct"/>
            <w:shd w:val="clear" w:color="auto" w:fill="auto"/>
            <w:noWrap/>
            <w:vAlign w:val="bottom"/>
            <w:hideMark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Adres</w:t>
            </w:r>
          </w:p>
        </w:tc>
        <w:tc>
          <w:tcPr>
            <w:tcW w:w="4245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05EDF" w:rsidRPr="0071613C" w:rsidTr="007E56C8">
        <w:trPr>
          <w:trHeight w:val="270"/>
        </w:trPr>
        <w:tc>
          <w:tcPr>
            <w:tcW w:w="755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7E56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Tel:</w:t>
            </w:r>
          </w:p>
        </w:tc>
        <w:tc>
          <w:tcPr>
            <w:tcW w:w="4245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05EDF" w:rsidRPr="0071613C" w:rsidTr="007E56C8">
        <w:trPr>
          <w:trHeight w:val="270"/>
        </w:trPr>
        <w:tc>
          <w:tcPr>
            <w:tcW w:w="755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GSM:</w:t>
            </w:r>
          </w:p>
        </w:tc>
        <w:tc>
          <w:tcPr>
            <w:tcW w:w="4245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05EDF" w:rsidRPr="0071613C" w:rsidTr="007E56C8">
        <w:trPr>
          <w:trHeight w:val="270"/>
        </w:trPr>
        <w:tc>
          <w:tcPr>
            <w:tcW w:w="755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e-mail:</w:t>
            </w:r>
          </w:p>
        </w:tc>
        <w:tc>
          <w:tcPr>
            <w:tcW w:w="4245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05EDF" w:rsidRPr="0071613C" w:rsidTr="007E56C8">
        <w:trPr>
          <w:trHeight w:val="270"/>
        </w:trPr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Taal</w:t>
            </w:r>
          </w:p>
        </w:tc>
        <w:tc>
          <w:tcPr>
            <w:tcW w:w="42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Frans/Nederlands</w:t>
            </w:r>
          </w:p>
        </w:tc>
      </w:tr>
    </w:tbl>
    <w:p w:rsidR="00DE202F" w:rsidRPr="0071613C" w:rsidRDefault="00DE202F" w:rsidP="00125B30">
      <w:pPr>
        <w:pStyle w:val="NoSpacing"/>
        <w:ind w:left="360"/>
        <w:rPr>
          <w:sz w:val="18"/>
          <w:lang w:val="nl-BE"/>
        </w:rPr>
      </w:pPr>
    </w:p>
    <w:tbl>
      <w:tblPr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291"/>
      </w:tblGrid>
      <w:tr w:rsidR="00DE202F" w:rsidRPr="0071613C" w:rsidTr="007E56C8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nl-BE"/>
              </w:rPr>
              <w:t>Contactpersoon voor het aanmaken van een account op het ASTRID-extranet</w:t>
            </w:r>
            <w:r w:rsidR="007102DA" w:rsidRPr="0071613C">
              <w:rPr>
                <w:rFonts w:eastAsia="Times New Roman" w:cs="Arial"/>
                <w:b/>
                <w:bCs/>
                <w:sz w:val="18"/>
                <w:szCs w:val="18"/>
                <w:lang w:val="nl-BE"/>
              </w:rPr>
              <w:t xml:space="preserve"> (My ASTRID)</w:t>
            </w:r>
          </w:p>
        </w:tc>
      </w:tr>
      <w:tr w:rsidR="00DE202F" w:rsidRPr="0071613C" w:rsidTr="007E56C8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71613C" w:rsidRDefault="00D05EDF" w:rsidP="00D05EDF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Deze</w:t>
            </w:r>
            <w:r w:rsidR="00557067" w:rsidRPr="0071613C"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 perso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o</w:t>
            </w:r>
            <w:r w:rsidR="00557067" w:rsidRPr="0071613C"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n </w:t>
            </w:r>
            <w:r w:rsidRPr="00CF6877"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krijgt toegang tot het ASTRID-extranet (My ASTRID) voor 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BLM </w:t>
            </w:r>
            <w:r w:rsidRPr="00CF6877">
              <w:rPr>
                <w:rFonts w:eastAsia="Times New Roman" w:cs="Times New Roman"/>
                <w:sz w:val="18"/>
                <w:szCs w:val="18"/>
                <w:lang w:val="nl-BE" w:eastAsia="en-US"/>
              </w:rPr>
              <w:t xml:space="preserve">abonnementsaanvragen en/of 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–</w:t>
            </w:r>
            <w:r w:rsidRPr="00CF6877">
              <w:rPr>
                <w:rFonts w:eastAsia="Times New Roman" w:cs="Times New Roman"/>
                <w:sz w:val="18"/>
                <w:szCs w:val="18"/>
                <w:lang w:val="nl-BE" w:eastAsia="en-US"/>
              </w:rPr>
              <w:t>wijzigingen</w:t>
            </w:r>
            <w:r>
              <w:rPr>
                <w:rFonts w:eastAsia="Times New Roman" w:cs="Times New Roman"/>
                <w:sz w:val="18"/>
                <w:szCs w:val="18"/>
                <w:lang w:val="nl-BE" w:eastAsia="en-US"/>
              </w:rPr>
              <w:t>.</w:t>
            </w:r>
          </w:p>
        </w:tc>
      </w:tr>
      <w:tr w:rsidR="00DE202F" w:rsidRPr="0071613C" w:rsidTr="007E56C8">
        <w:trPr>
          <w:trHeight w:val="27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7E56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N</w:t>
            </w:r>
            <w:r w:rsidR="007E56C8">
              <w:rPr>
                <w:rFonts w:eastAsia="Times New Roman" w:cs="Arial"/>
                <w:sz w:val="18"/>
                <w:szCs w:val="18"/>
                <w:lang w:val="nl-BE"/>
              </w:rPr>
              <w:t>aa</w:t>
            </w: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 xml:space="preserve">m, </w:t>
            </w:r>
            <w:r w:rsidR="007E56C8">
              <w:rPr>
                <w:rFonts w:eastAsia="Times New Roman" w:cs="Arial"/>
                <w:sz w:val="18"/>
                <w:szCs w:val="18"/>
                <w:lang w:val="nl-BE"/>
              </w:rPr>
              <w:t>voo</w:t>
            </w: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rn</w:t>
            </w:r>
            <w:r w:rsidR="007E56C8">
              <w:rPr>
                <w:rFonts w:eastAsia="Times New Roman" w:cs="Arial"/>
                <w:sz w:val="18"/>
                <w:szCs w:val="18"/>
                <w:lang w:val="nl-BE"/>
              </w:rPr>
              <w:t>aa</w:t>
            </w: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m</w:t>
            </w:r>
          </w:p>
        </w:tc>
        <w:tc>
          <w:tcPr>
            <w:tcW w:w="4239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DE202F" w:rsidRPr="0071613C" w:rsidRDefault="00257F09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Functie</w:t>
            </w:r>
          </w:p>
        </w:tc>
        <w:tc>
          <w:tcPr>
            <w:tcW w:w="4239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Adres</w:t>
            </w:r>
          </w:p>
        </w:tc>
        <w:tc>
          <w:tcPr>
            <w:tcW w:w="4239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7E56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Tel:</w:t>
            </w:r>
          </w:p>
        </w:tc>
        <w:tc>
          <w:tcPr>
            <w:tcW w:w="4239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GSM:</w:t>
            </w:r>
          </w:p>
        </w:tc>
        <w:tc>
          <w:tcPr>
            <w:tcW w:w="4239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e-mail:</w:t>
            </w:r>
          </w:p>
        </w:tc>
        <w:tc>
          <w:tcPr>
            <w:tcW w:w="4239" w:type="pct"/>
            <w:shd w:val="clear" w:color="auto" w:fill="auto"/>
            <w:noWrap/>
            <w:vAlign w:val="bottom"/>
            <w:hideMark/>
          </w:tcPr>
          <w:p w:rsidR="00DE202F" w:rsidRPr="0071613C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/>
              </w:rPr>
              <w:t> </w:t>
            </w:r>
          </w:p>
        </w:tc>
      </w:tr>
      <w:tr w:rsidR="00DE202F" w:rsidRPr="0071613C" w:rsidTr="007E56C8">
        <w:trPr>
          <w:trHeight w:val="270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Taal</w:t>
            </w:r>
          </w:p>
        </w:tc>
        <w:tc>
          <w:tcPr>
            <w:tcW w:w="42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71613C" w:rsidRDefault="0071613C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BE"/>
              </w:rPr>
            </w:pPr>
            <w:r>
              <w:rPr>
                <w:rFonts w:eastAsia="Times New Roman" w:cs="Arial"/>
                <w:sz w:val="18"/>
                <w:szCs w:val="18"/>
                <w:lang w:val="nl-BE"/>
              </w:rPr>
              <w:t>Frans/Nederlands</w:t>
            </w:r>
          </w:p>
        </w:tc>
      </w:tr>
    </w:tbl>
    <w:p w:rsidR="00DE202F" w:rsidRPr="0071613C" w:rsidRDefault="00DE202F" w:rsidP="00125B30">
      <w:pPr>
        <w:pStyle w:val="NoSpacing"/>
        <w:ind w:left="360"/>
        <w:rPr>
          <w:sz w:val="18"/>
          <w:lang w:val="nl-BE"/>
        </w:rPr>
      </w:pPr>
    </w:p>
    <w:p w:rsidR="00062CDE" w:rsidRPr="0071613C" w:rsidRDefault="00D05EDF" w:rsidP="00062CDE">
      <w:pPr>
        <w:pStyle w:val="NoSpacing"/>
        <w:rPr>
          <w:sz w:val="18"/>
          <w:lang w:val="nl-BE" w:eastAsia="en-US"/>
        </w:rPr>
      </w:pPr>
      <w:r>
        <w:rPr>
          <w:sz w:val="18"/>
          <w:lang w:val="nl-BE" w:eastAsia="en-US"/>
        </w:rPr>
        <w:t xml:space="preserve">Door ondertekening van deze </w:t>
      </w:r>
      <w:r w:rsidR="00D20D7E">
        <w:rPr>
          <w:sz w:val="18"/>
          <w:lang w:val="nl-BE" w:eastAsia="en-US"/>
        </w:rPr>
        <w:t>o</w:t>
      </w:r>
      <w:bookmarkStart w:id="0" w:name="_GoBack"/>
      <w:bookmarkEnd w:id="0"/>
      <w:r>
        <w:rPr>
          <w:sz w:val="18"/>
          <w:lang w:val="nl-BE" w:eastAsia="en-US"/>
        </w:rPr>
        <w:t>vereenkomst</w:t>
      </w:r>
      <w:r w:rsidR="00062CDE" w:rsidRPr="0071613C">
        <w:rPr>
          <w:sz w:val="18"/>
          <w:lang w:val="nl-BE" w:eastAsia="en-US"/>
        </w:rPr>
        <w:t>,</w:t>
      </w:r>
    </w:p>
    <w:p w:rsidR="00062CDE" w:rsidRPr="0071613C" w:rsidRDefault="00D05EDF" w:rsidP="00062CDE">
      <w:pPr>
        <w:pStyle w:val="NoSpacing"/>
        <w:numPr>
          <w:ilvl w:val="0"/>
          <w:numId w:val="29"/>
        </w:numPr>
        <w:rPr>
          <w:sz w:val="18"/>
          <w:lang w:val="nl-BE" w:eastAsia="en-US"/>
        </w:rPr>
      </w:pPr>
      <w:r>
        <w:rPr>
          <w:sz w:val="18"/>
          <w:lang w:val="nl-BE" w:eastAsia="en-US"/>
        </w:rPr>
        <w:t xml:space="preserve">verklaren </w:t>
      </w:r>
      <w:r w:rsidRPr="00CF6877">
        <w:rPr>
          <w:sz w:val="18"/>
          <w:lang w:val="nl-BE" w:eastAsia="en-US"/>
        </w:rPr>
        <w:t xml:space="preserve">beide partijen zich akkoord met </w:t>
      </w:r>
      <w:r>
        <w:rPr>
          <w:sz w:val="18"/>
          <w:lang w:val="nl-BE" w:eastAsia="en-US"/>
        </w:rPr>
        <w:t>het</w:t>
      </w:r>
      <w:r w:rsidRPr="00CF6877">
        <w:rPr>
          <w:sz w:val="18"/>
          <w:lang w:val="nl-BE" w:eastAsia="en-US"/>
        </w:rPr>
        <w:t xml:space="preserve"> voorliggende </w:t>
      </w:r>
      <w:r>
        <w:rPr>
          <w:sz w:val="18"/>
          <w:lang w:val="nl-BE" w:eastAsia="en-US"/>
        </w:rPr>
        <w:t>bijvoegsel</w:t>
      </w:r>
      <w:r w:rsidR="00062CDE" w:rsidRPr="0071613C">
        <w:rPr>
          <w:sz w:val="18"/>
          <w:lang w:val="nl-BE" w:eastAsia="en-US"/>
        </w:rPr>
        <w:t>;</w:t>
      </w:r>
    </w:p>
    <w:p w:rsidR="00062CDE" w:rsidRPr="0071613C" w:rsidRDefault="00D05EDF" w:rsidP="00062CDE">
      <w:pPr>
        <w:pStyle w:val="NoSpacing"/>
        <w:numPr>
          <w:ilvl w:val="0"/>
          <w:numId w:val="29"/>
        </w:numPr>
        <w:rPr>
          <w:sz w:val="18"/>
          <w:lang w:val="nl-BE" w:eastAsia="en-US"/>
        </w:rPr>
      </w:pPr>
      <w:r>
        <w:rPr>
          <w:sz w:val="18"/>
          <w:lang w:val="nl-BE" w:eastAsia="en-US"/>
        </w:rPr>
        <w:t xml:space="preserve">verklaart </w:t>
      </w:r>
      <w:r w:rsidRPr="00CF6877">
        <w:rPr>
          <w:sz w:val="18"/>
          <w:lang w:val="nl-BE" w:eastAsia="en-US"/>
        </w:rPr>
        <w:t>elke ondertekenaar dat hij/zij bevoegd is om de Klant of ASTRID, naar gelang het geval, te vertegenwoordigen en juridisch te verbinden</w:t>
      </w:r>
      <w:r w:rsidR="00062CDE" w:rsidRPr="0071613C">
        <w:rPr>
          <w:sz w:val="18"/>
          <w:lang w:val="nl-BE" w:eastAsia="en-US"/>
        </w:rPr>
        <w:t>.</w:t>
      </w:r>
    </w:p>
    <w:p w:rsidR="00062CDE" w:rsidRPr="0071613C" w:rsidRDefault="00AF79B4" w:rsidP="00062CDE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rPr>
          <w:rFonts w:eastAsia="Times New Roman" w:cs="Tahoma"/>
          <w:sz w:val="18"/>
          <w:szCs w:val="18"/>
          <w:lang w:val="nl-BE" w:eastAsia="en-US"/>
        </w:rPr>
      </w:pPr>
      <w:r>
        <w:rPr>
          <w:rFonts w:eastAsia="Times New Roman" w:cs="Tahoma"/>
          <w:sz w:val="18"/>
          <w:szCs w:val="18"/>
          <w:lang w:val="nl-BE" w:eastAsia="en-US"/>
        </w:rPr>
        <w:t xml:space="preserve">Opgemaakt te </w:t>
      </w:r>
      <w:r w:rsidR="00062CDE" w:rsidRPr="0071613C">
        <w:rPr>
          <w:rFonts w:eastAsia="Times New Roman" w:cs="Tahoma"/>
          <w:sz w:val="18"/>
          <w:szCs w:val="18"/>
          <w:lang w:val="nl-BE" w:eastAsia="en-US"/>
        </w:rPr>
        <w:t>Bru</w:t>
      </w:r>
      <w:r>
        <w:rPr>
          <w:rFonts w:eastAsia="Times New Roman" w:cs="Tahoma"/>
          <w:sz w:val="18"/>
          <w:szCs w:val="18"/>
          <w:lang w:val="nl-BE" w:eastAsia="en-US"/>
        </w:rPr>
        <w:t>ss</w:t>
      </w:r>
      <w:r w:rsidR="00062CDE" w:rsidRPr="0071613C">
        <w:rPr>
          <w:rFonts w:eastAsia="Times New Roman" w:cs="Tahoma"/>
          <w:sz w:val="18"/>
          <w:szCs w:val="18"/>
          <w:lang w:val="nl-BE" w:eastAsia="en-US"/>
        </w:rPr>
        <w:t xml:space="preserve">el </w:t>
      </w:r>
      <w:r>
        <w:rPr>
          <w:rFonts w:eastAsia="Times New Roman" w:cs="Tahoma"/>
          <w:sz w:val="18"/>
          <w:szCs w:val="18"/>
          <w:lang w:val="nl-BE" w:eastAsia="en-US"/>
        </w:rPr>
        <w:t>i</w:t>
      </w:r>
      <w:r w:rsidR="00062CDE" w:rsidRPr="0071613C">
        <w:rPr>
          <w:rFonts w:eastAsia="Times New Roman" w:cs="Tahoma"/>
          <w:sz w:val="18"/>
          <w:szCs w:val="18"/>
          <w:lang w:val="nl-BE" w:eastAsia="en-US"/>
        </w:rPr>
        <w:t>n 2 (</w:t>
      </w:r>
      <w:r>
        <w:rPr>
          <w:rFonts w:eastAsia="Times New Roman" w:cs="Tahoma"/>
          <w:sz w:val="18"/>
          <w:szCs w:val="18"/>
          <w:lang w:val="nl-BE" w:eastAsia="en-US"/>
        </w:rPr>
        <w:t>twee</w:t>
      </w:r>
      <w:r w:rsidR="00062CDE" w:rsidRPr="0071613C">
        <w:rPr>
          <w:rFonts w:eastAsia="Times New Roman" w:cs="Tahoma"/>
          <w:sz w:val="18"/>
          <w:szCs w:val="18"/>
          <w:lang w:val="nl-BE" w:eastAsia="en-US"/>
        </w:rPr>
        <w:t>) exemplare</w:t>
      </w:r>
      <w:r>
        <w:rPr>
          <w:rFonts w:eastAsia="Times New Roman" w:cs="Tahoma"/>
          <w:sz w:val="18"/>
          <w:szCs w:val="18"/>
          <w:lang w:val="nl-BE" w:eastAsia="en-US"/>
        </w:rPr>
        <w:t>n</w:t>
      </w:r>
      <w:r w:rsidR="00062CDE" w:rsidRPr="0071613C">
        <w:rPr>
          <w:rFonts w:eastAsia="Times New Roman" w:cs="Tahoma"/>
          <w:sz w:val="18"/>
          <w:szCs w:val="18"/>
          <w:lang w:val="nl-BE" w:eastAsia="en-US"/>
        </w:rPr>
        <w:t xml:space="preserve">, </w:t>
      </w:r>
      <w:proofErr w:type="gramStart"/>
      <w:r w:rsidRPr="00CF6877">
        <w:rPr>
          <w:rFonts w:eastAsia="Times New Roman" w:cs="Tahoma"/>
          <w:sz w:val="18"/>
          <w:szCs w:val="18"/>
          <w:lang w:val="nl-BE" w:eastAsia="en-US"/>
        </w:rPr>
        <w:t>waarbij</w:t>
      </w:r>
      <w:proofErr w:type="gramEnd"/>
      <w:r w:rsidRPr="00CF6877">
        <w:rPr>
          <w:rFonts w:eastAsia="Times New Roman" w:cs="Tahoma"/>
          <w:sz w:val="18"/>
          <w:szCs w:val="18"/>
          <w:lang w:val="nl-BE" w:eastAsia="en-US"/>
        </w:rPr>
        <w:t xml:space="preserve"> elke partij erkent een ondertekend exemplaar te hebben ontvangen</w:t>
      </w:r>
      <w:r w:rsidR="00062CDE" w:rsidRPr="0071613C">
        <w:rPr>
          <w:rFonts w:eastAsia="Times New Roman" w:cs="Tahoma"/>
          <w:sz w:val="18"/>
          <w:szCs w:val="18"/>
          <w:lang w:val="nl-BE" w:eastAsia="en-US"/>
        </w:rPr>
        <w:t>.</w:t>
      </w:r>
    </w:p>
    <w:tbl>
      <w:tblPr>
        <w:tblW w:w="9688" w:type="dxa"/>
        <w:tblLayout w:type="fixed"/>
        <w:tblLook w:val="01E0" w:firstRow="1" w:lastRow="1" w:firstColumn="1" w:lastColumn="1" w:noHBand="0" w:noVBand="0"/>
      </w:tblPr>
      <w:tblGrid>
        <w:gridCol w:w="4844"/>
        <w:gridCol w:w="4844"/>
      </w:tblGrid>
      <w:tr w:rsidR="00062CDE" w:rsidRPr="0071613C" w:rsidTr="003A29F8">
        <w:trPr>
          <w:trHeight w:val="421"/>
        </w:trPr>
        <w:tc>
          <w:tcPr>
            <w:tcW w:w="4844" w:type="dxa"/>
          </w:tcPr>
          <w:p w:rsidR="00062CDE" w:rsidRPr="0071613C" w:rsidRDefault="00AF79B4" w:rsidP="00AF79B4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b/>
                <w:sz w:val="18"/>
                <w:szCs w:val="18"/>
                <w:lang w:val="nl-BE"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nl-BE" w:eastAsia="en-US"/>
              </w:rPr>
              <w:t>Voor de K</w:t>
            </w:r>
            <w:r w:rsidR="00062CDE" w:rsidRPr="0071613C">
              <w:rPr>
                <w:rFonts w:eastAsia="Times New Roman" w:cs="Arial"/>
                <w:b/>
                <w:sz w:val="18"/>
                <w:szCs w:val="18"/>
                <w:lang w:val="nl-BE" w:eastAsia="en-US"/>
              </w:rPr>
              <w:t>l</w:t>
            </w:r>
            <w:r>
              <w:rPr>
                <w:rFonts w:eastAsia="Times New Roman" w:cs="Arial"/>
                <w:b/>
                <w:sz w:val="18"/>
                <w:szCs w:val="18"/>
                <w:lang w:val="nl-BE" w:eastAsia="en-US"/>
              </w:rPr>
              <w:t>a</w:t>
            </w:r>
            <w:r w:rsidR="00062CDE" w:rsidRPr="0071613C">
              <w:rPr>
                <w:rFonts w:eastAsia="Times New Roman" w:cs="Arial"/>
                <w:b/>
                <w:sz w:val="18"/>
                <w:szCs w:val="18"/>
                <w:lang w:val="nl-BE" w:eastAsia="en-US"/>
              </w:rPr>
              <w:t>nt</w:t>
            </w:r>
          </w:p>
        </w:tc>
        <w:tc>
          <w:tcPr>
            <w:tcW w:w="4844" w:type="dxa"/>
          </w:tcPr>
          <w:p w:rsidR="00062CDE" w:rsidRPr="0071613C" w:rsidRDefault="00AF79B4" w:rsidP="00AF79B4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nl-BE" w:eastAsia="en-US"/>
              </w:rPr>
              <w:t>Voo</w:t>
            </w:r>
            <w:r w:rsidR="00062CDE" w:rsidRPr="0071613C">
              <w:rPr>
                <w:rFonts w:eastAsia="Times New Roman" w:cs="Arial"/>
                <w:b/>
                <w:sz w:val="18"/>
                <w:szCs w:val="18"/>
                <w:lang w:val="nl-BE" w:eastAsia="en-US"/>
              </w:rPr>
              <w:t xml:space="preserve">r Astrid </w:t>
            </w:r>
          </w:p>
        </w:tc>
      </w:tr>
      <w:tr w:rsidR="00062CDE" w:rsidRPr="0071613C" w:rsidTr="003A29F8">
        <w:trPr>
          <w:trHeight w:val="421"/>
        </w:trPr>
        <w:tc>
          <w:tcPr>
            <w:tcW w:w="4844" w:type="dxa"/>
          </w:tcPr>
          <w:p w:rsidR="00062CDE" w:rsidRPr="0071613C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</w:p>
        </w:tc>
        <w:tc>
          <w:tcPr>
            <w:tcW w:w="4844" w:type="dxa"/>
          </w:tcPr>
          <w:p w:rsidR="00062CDE" w:rsidRPr="0071613C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</w:p>
        </w:tc>
      </w:tr>
      <w:tr w:rsidR="00062CDE" w:rsidRPr="0071613C" w:rsidTr="003A29F8">
        <w:trPr>
          <w:trHeight w:val="421"/>
        </w:trPr>
        <w:tc>
          <w:tcPr>
            <w:tcW w:w="4844" w:type="dxa"/>
          </w:tcPr>
          <w:p w:rsidR="00062CDE" w:rsidRPr="0071613C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</w:p>
        </w:tc>
        <w:tc>
          <w:tcPr>
            <w:tcW w:w="4844" w:type="dxa"/>
          </w:tcPr>
          <w:p w:rsidR="00062CDE" w:rsidRPr="0071613C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</w:p>
        </w:tc>
      </w:tr>
      <w:tr w:rsidR="00062CDE" w:rsidRPr="0071613C" w:rsidTr="003A29F8">
        <w:trPr>
          <w:trHeight w:val="421"/>
        </w:trPr>
        <w:tc>
          <w:tcPr>
            <w:tcW w:w="4844" w:type="dxa"/>
          </w:tcPr>
          <w:p w:rsidR="00062CDE" w:rsidRPr="0071613C" w:rsidRDefault="00062CDE" w:rsidP="00B07E4C">
            <w:pPr>
              <w:tabs>
                <w:tab w:val="right" w:leader="underscore" w:pos="4320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right="108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ab/>
            </w:r>
          </w:p>
        </w:tc>
        <w:tc>
          <w:tcPr>
            <w:tcW w:w="4844" w:type="dxa"/>
          </w:tcPr>
          <w:p w:rsidR="00062CDE" w:rsidRPr="0071613C" w:rsidRDefault="00062CDE" w:rsidP="00B07E4C">
            <w:pPr>
              <w:tabs>
                <w:tab w:val="right" w:leader="underscore" w:pos="4320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right="108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ab/>
            </w:r>
          </w:p>
        </w:tc>
      </w:tr>
      <w:tr w:rsidR="00062CDE" w:rsidRPr="0071613C" w:rsidTr="003A29F8">
        <w:trPr>
          <w:trHeight w:val="421"/>
        </w:trPr>
        <w:tc>
          <w:tcPr>
            <w:tcW w:w="4844" w:type="dxa"/>
          </w:tcPr>
          <w:p w:rsidR="00062CDE" w:rsidRPr="0071613C" w:rsidRDefault="00062CDE" w:rsidP="00AF79B4">
            <w:pPr>
              <w:tabs>
                <w:tab w:val="left" w:pos="737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>N</w:t>
            </w:r>
            <w:r w:rsidR="00AF79B4">
              <w:rPr>
                <w:rFonts w:eastAsia="Times New Roman" w:cs="Arial"/>
                <w:sz w:val="18"/>
                <w:szCs w:val="18"/>
                <w:lang w:val="nl-BE" w:eastAsia="en-US"/>
              </w:rPr>
              <w:t>aa</w:t>
            </w:r>
            <w:r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>m</w:t>
            </w:r>
            <w:r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ab/>
              <w:t>:</w:t>
            </w:r>
          </w:p>
        </w:tc>
        <w:tc>
          <w:tcPr>
            <w:tcW w:w="4844" w:type="dxa"/>
          </w:tcPr>
          <w:p w:rsidR="00062CDE" w:rsidRPr="0071613C" w:rsidRDefault="00062CDE" w:rsidP="00AF79B4">
            <w:pPr>
              <w:tabs>
                <w:tab w:val="left" w:pos="737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  <w:r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>N</w:t>
            </w:r>
            <w:r w:rsidR="00AF79B4">
              <w:rPr>
                <w:rFonts w:eastAsia="Times New Roman" w:cs="Arial"/>
                <w:sz w:val="18"/>
                <w:szCs w:val="18"/>
                <w:lang w:val="nl-BE" w:eastAsia="en-US"/>
              </w:rPr>
              <w:t>aa</w:t>
            </w:r>
            <w:r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>m</w:t>
            </w:r>
            <w:r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ab/>
              <w:t>:</w:t>
            </w:r>
          </w:p>
        </w:tc>
      </w:tr>
      <w:tr w:rsidR="00062CDE" w:rsidRPr="0071613C" w:rsidTr="003A29F8">
        <w:trPr>
          <w:trHeight w:val="421"/>
        </w:trPr>
        <w:tc>
          <w:tcPr>
            <w:tcW w:w="4844" w:type="dxa"/>
          </w:tcPr>
          <w:p w:rsidR="00062CDE" w:rsidRPr="0071613C" w:rsidRDefault="00257F09" w:rsidP="00AF79B4">
            <w:pPr>
              <w:tabs>
                <w:tab w:val="left" w:pos="737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  <w:r>
              <w:rPr>
                <w:rFonts w:eastAsia="Times New Roman" w:cs="Arial"/>
                <w:sz w:val="18"/>
                <w:szCs w:val="18"/>
                <w:lang w:val="nl-BE" w:eastAsia="en-US"/>
              </w:rPr>
              <w:t>Functie</w:t>
            </w:r>
            <w:r w:rsidR="00062CDE"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ab/>
              <w:t>:</w:t>
            </w:r>
          </w:p>
        </w:tc>
        <w:tc>
          <w:tcPr>
            <w:tcW w:w="4844" w:type="dxa"/>
          </w:tcPr>
          <w:p w:rsidR="00062CDE" w:rsidRPr="0071613C" w:rsidRDefault="00257F09" w:rsidP="00AF79B4">
            <w:pPr>
              <w:tabs>
                <w:tab w:val="left" w:pos="737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  <w:r>
              <w:rPr>
                <w:rFonts w:eastAsia="Times New Roman" w:cs="Arial"/>
                <w:sz w:val="18"/>
                <w:szCs w:val="18"/>
                <w:lang w:val="nl-BE" w:eastAsia="en-US"/>
              </w:rPr>
              <w:t>Functie</w:t>
            </w:r>
            <w:r w:rsidR="00062CDE"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ab/>
              <w:t>:</w:t>
            </w:r>
          </w:p>
        </w:tc>
      </w:tr>
      <w:tr w:rsidR="00062CDE" w:rsidRPr="0071613C" w:rsidTr="003A29F8">
        <w:trPr>
          <w:trHeight w:val="421"/>
        </w:trPr>
        <w:tc>
          <w:tcPr>
            <w:tcW w:w="4844" w:type="dxa"/>
          </w:tcPr>
          <w:p w:rsidR="00062CDE" w:rsidRPr="0071613C" w:rsidRDefault="007E56C8" w:rsidP="00AF79B4">
            <w:pPr>
              <w:tabs>
                <w:tab w:val="left" w:pos="737"/>
                <w:tab w:val="right" w:pos="2232"/>
                <w:tab w:val="right" w:pos="4628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  <w:r>
              <w:rPr>
                <w:rFonts w:eastAsia="Times New Roman" w:cs="Arial"/>
                <w:sz w:val="18"/>
                <w:szCs w:val="18"/>
                <w:lang w:val="nl-BE" w:eastAsia="en-US"/>
              </w:rPr>
              <w:t>Datum</w:t>
            </w:r>
            <w:r w:rsidR="00062CDE"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ab/>
            </w:r>
            <w:proofErr w:type="gramStart"/>
            <w:r w:rsidR="00062CDE"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>:</w:t>
            </w:r>
            <w:r w:rsidR="003A29F8"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ab/>
            </w:r>
            <w:proofErr w:type="gramEnd"/>
          </w:p>
        </w:tc>
        <w:tc>
          <w:tcPr>
            <w:tcW w:w="4844" w:type="dxa"/>
          </w:tcPr>
          <w:p w:rsidR="00062CDE" w:rsidRPr="0071613C" w:rsidRDefault="007E56C8" w:rsidP="00AF79B4">
            <w:pPr>
              <w:tabs>
                <w:tab w:val="left" w:pos="737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nl-BE" w:eastAsia="en-US"/>
              </w:rPr>
            </w:pPr>
            <w:r>
              <w:rPr>
                <w:rFonts w:eastAsia="Times New Roman" w:cs="Arial"/>
                <w:sz w:val="18"/>
                <w:szCs w:val="18"/>
                <w:lang w:val="nl-BE" w:eastAsia="en-US"/>
              </w:rPr>
              <w:t>Datum</w:t>
            </w:r>
            <w:r w:rsidR="00062CDE" w:rsidRPr="0071613C">
              <w:rPr>
                <w:rFonts w:eastAsia="Times New Roman" w:cs="Arial"/>
                <w:sz w:val="18"/>
                <w:szCs w:val="18"/>
                <w:lang w:val="nl-BE" w:eastAsia="en-US"/>
              </w:rPr>
              <w:tab/>
              <w:t>:</w:t>
            </w:r>
          </w:p>
        </w:tc>
      </w:tr>
    </w:tbl>
    <w:p w:rsidR="00062CDE" w:rsidRPr="0071613C" w:rsidRDefault="00062CDE" w:rsidP="003A29F8">
      <w:pPr>
        <w:rPr>
          <w:rStyle w:val="IntenseEmphasis"/>
          <w:sz w:val="18"/>
          <w:lang w:val="nl-BE"/>
        </w:rPr>
      </w:pPr>
    </w:p>
    <w:sectPr w:rsidR="00062CDE" w:rsidRPr="0071613C" w:rsidSect="0028650B">
      <w:headerReference w:type="default" r:id="rId10"/>
      <w:pgSz w:w="11906" w:h="16838"/>
      <w:pgMar w:top="1417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30" w:rsidRDefault="00125B30" w:rsidP="00125B30">
      <w:pPr>
        <w:spacing w:after="0" w:line="240" w:lineRule="auto"/>
      </w:pPr>
      <w:r>
        <w:separator/>
      </w:r>
    </w:p>
  </w:endnote>
  <w:endnote w:type="continuationSeparator" w:id="0">
    <w:p w:rsidR="00125B30" w:rsidRDefault="00125B30" w:rsidP="0012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30" w:rsidRDefault="00125B30" w:rsidP="00125B30">
      <w:pPr>
        <w:spacing w:after="0" w:line="240" w:lineRule="auto"/>
      </w:pPr>
      <w:r>
        <w:separator/>
      </w:r>
    </w:p>
  </w:footnote>
  <w:footnote w:type="continuationSeparator" w:id="0">
    <w:p w:rsidR="00125B30" w:rsidRDefault="00125B30" w:rsidP="0012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30" w:rsidRDefault="00125B30">
    <w:pPr>
      <w:pStyle w:val="Header"/>
    </w:pPr>
    <w:r>
      <w:rPr>
        <w:noProof/>
        <w:lang w:val="nl-BE" w:eastAsia="nl-BE"/>
      </w:rPr>
      <w:drawing>
        <wp:inline distT="0" distB="0" distL="0" distR="0" wp14:anchorId="52FD2E55" wp14:editId="55E7600C">
          <wp:extent cx="1082040" cy="750489"/>
          <wp:effectExtent l="0" t="0" r="381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75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B30" w:rsidRDefault="00125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3FD"/>
    <w:multiLevelType w:val="hybridMultilevel"/>
    <w:tmpl w:val="D4D6A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280"/>
    <w:multiLevelType w:val="hybridMultilevel"/>
    <w:tmpl w:val="7454137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62BF4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17DA9"/>
    <w:multiLevelType w:val="hybridMultilevel"/>
    <w:tmpl w:val="E6A61CEE"/>
    <w:lvl w:ilvl="0" w:tplc="4824DD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36009F"/>
    <w:multiLevelType w:val="hybridMultilevel"/>
    <w:tmpl w:val="EF6CC590"/>
    <w:lvl w:ilvl="0" w:tplc="CF5EC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2A89"/>
    <w:multiLevelType w:val="hybridMultilevel"/>
    <w:tmpl w:val="134457D6"/>
    <w:lvl w:ilvl="0" w:tplc="4824DD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817803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FB1340"/>
    <w:multiLevelType w:val="hybridMultilevel"/>
    <w:tmpl w:val="C004FD98"/>
    <w:lvl w:ilvl="0" w:tplc="14626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22D5D"/>
    <w:multiLevelType w:val="hybridMultilevel"/>
    <w:tmpl w:val="0A42E38C"/>
    <w:lvl w:ilvl="0" w:tplc="A6BE34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8160B"/>
    <w:multiLevelType w:val="hybridMultilevel"/>
    <w:tmpl w:val="8C7A97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76B6A"/>
    <w:multiLevelType w:val="hybridMultilevel"/>
    <w:tmpl w:val="2B1084C8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CE48E5"/>
    <w:multiLevelType w:val="hybridMultilevel"/>
    <w:tmpl w:val="DE60B79A"/>
    <w:lvl w:ilvl="0" w:tplc="08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>
    <w:nsid w:val="2D7B723C"/>
    <w:multiLevelType w:val="hybridMultilevel"/>
    <w:tmpl w:val="992A67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860E1"/>
    <w:multiLevelType w:val="hybridMultilevel"/>
    <w:tmpl w:val="4EE41190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679101D"/>
    <w:multiLevelType w:val="hybridMultilevel"/>
    <w:tmpl w:val="A308F2D6"/>
    <w:lvl w:ilvl="0" w:tplc="A304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6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4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6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04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63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C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0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A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503CDF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C058B4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242020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7D1142"/>
    <w:multiLevelType w:val="hybridMultilevel"/>
    <w:tmpl w:val="420884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E6A15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17574B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344B93"/>
    <w:multiLevelType w:val="hybridMultilevel"/>
    <w:tmpl w:val="0114D748"/>
    <w:lvl w:ilvl="0" w:tplc="CF5EC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17558"/>
    <w:multiLevelType w:val="hybridMultilevel"/>
    <w:tmpl w:val="F2BA6866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744E24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00277B"/>
    <w:multiLevelType w:val="hybridMultilevel"/>
    <w:tmpl w:val="AE126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43C01"/>
    <w:multiLevelType w:val="hybridMultilevel"/>
    <w:tmpl w:val="C2943674"/>
    <w:lvl w:ilvl="0" w:tplc="5B625B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915DE"/>
    <w:multiLevelType w:val="hybridMultilevel"/>
    <w:tmpl w:val="6FDA654A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>
    <w:nsid w:val="7E247ECA"/>
    <w:multiLevelType w:val="hybridMultilevel"/>
    <w:tmpl w:val="38FA5EA8"/>
    <w:lvl w:ilvl="0" w:tplc="CF5EC6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403688"/>
    <w:multiLevelType w:val="hybridMultilevel"/>
    <w:tmpl w:val="66A2E994"/>
    <w:lvl w:ilvl="0" w:tplc="0C6869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1"/>
  </w:num>
  <w:num w:numId="4">
    <w:abstractNumId w:val="14"/>
  </w:num>
  <w:num w:numId="5">
    <w:abstractNumId w:val="11"/>
  </w:num>
  <w:num w:numId="6">
    <w:abstractNumId w:val="0"/>
  </w:num>
  <w:num w:numId="7">
    <w:abstractNumId w:val="18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19"/>
  </w:num>
  <w:num w:numId="14">
    <w:abstractNumId w:val="20"/>
  </w:num>
  <w:num w:numId="15">
    <w:abstractNumId w:val="22"/>
  </w:num>
  <w:num w:numId="16">
    <w:abstractNumId w:val="3"/>
  </w:num>
  <w:num w:numId="17">
    <w:abstractNumId w:val="16"/>
  </w:num>
  <w:num w:numId="18">
    <w:abstractNumId w:val="9"/>
  </w:num>
  <w:num w:numId="19">
    <w:abstractNumId w:val="17"/>
  </w:num>
  <w:num w:numId="20">
    <w:abstractNumId w:val="15"/>
  </w:num>
  <w:num w:numId="21">
    <w:abstractNumId w:val="23"/>
  </w:num>
  <w:num w:numId="22">
    <w:abstractNumId w:val="2"/>
  </w:num>
  <w:num w:numId="23">
    <w:abstractNumId w:val="25"/>
  </w:num>
  <w:num w:numId="24">
    <w:abstractNumId w:val="26"/>
  </w:num>
  <w:num w:numId="25">
    <w:abstractNumId w:val="13"/>
  </w:num>
  <w:num w:numId="26">
    <w:abstractNumId w:val="7"/>
  </w:num>
  <w:num w:numId="27">
    <w:abstractNumId w:val="27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87"/>
    <w:rsid w:val="000222B1"/>
    <w:rsid w:val="00062CDE"/>
    <w:rsid w:val="00094B54"/>
    <w:rsid w:val="000D3F90"/>
    <w:rsid w:val="000E7398"/>
    <w:rsid w:val="00125B30"/>
    <w:rsid w:val="0013444E"/>
    <w:rsid w:val="001352AF"/>
    <w:rsid w:val="0014064D"/>
    <w:rsid w:val="001627BA"/>
    <w:rsid w:val="00195687"/>
    <w:rsid w:val="001B639C"/>
    <w:rsid w:val="00225F61"/>
    <w:rsid w:val="00257F09"/>
    <w:rsid w:val="00262B0B"/>
    <w:rsid w:val="002646AF"/>
    <w:rsid w:val="0028650B"/>
    <w:rsid w:val="002C1FE9"/>
    <w:rsid w:val="002E52F8"/>
    <w:rsid w:val="002F6001"/>
    <w:rsid w:val="00316609"/>
    <w:rsid w:val="003361DF"/>
    <w:rsid w:val="00367B9C"/>
    <w:rsid w:val="003A29F8"/>
    <w:rsid w:val="003C701A"/>
    <w:rsid w:val="003E0EDD"/>
    <w:rsid w:val="00412247"/>
    <w:rsid w:val="004A5B03"/>
    <w:rsid w:val="004C019F"/>
    <w:rsid w:val="004C2EA3"/>
    <w:rsid w:val="004F655D"/>
    <w:rsid w:val="00511506"/>
    <w:rsid w:val="00557067"/>
    <w:rsid w:val="005B24AC"/>
    <w:rsid w:val="005B61E2"/>
    <w:rsid w:val="005D4557"/>
    <w:rsid w:val="00621ED4"/>
    <w:rsid w:val="006349A0"/>
    <w:rsid w:val="00654B83"/>
    <w:rsid w:val="00666E9F"/>
    <w:rsid w:val="00694DDE"/>
    <w:rsid w:val="006A4887"/>
    <w:rsid w:val="006C437C"/>
    <w:rsid w:val="006F2D37"/>
    <w:rsid w:val="007102DA"/>
    <w:rsid w:val="0071613C"/>
    <w:rsid w:val="00760B21"/>
    <w:rsid w:val="007B07F8"/>
    <w:rsid w:val="007E56C8"/>
    <w:rsid w:val="008143F0"/>
    <w:rsid w:val="008314BD"/>
    <w:rsid w:val="008A2148"/>
    <w:rsid w:val="009078C6"/>
    <w:rsid w:val="009255E1"/>
    <w:rsid w:val="009266ED"/>
    <w:rsid w:val="00AF79B4"/>
    <w:rsid w:val="00B147C9"/>
    <w:rsid w:val="00B40DB9"/>
    <w:rsid w:val="00BD559C"/>
    <w:rsid w:val="00C80D3A"/>
    <w:rsid w:val="00C92B89"/>
    <w:rsid w:val="00CD0F2A"/>
    <w:rsid w:val="00D05EDF"/>
    <w:rsid w:val="00D20D7E"/>
    <w:rsid w:val="00D71110"/>
    <w:rsid w:val="00D72F07"/>
    <w:rsid w:val="00D7378C"/>
    <w:rsid w:val="00DE202F"/>
    <w:rsid w:val="00E20716"/>
    <w:rsid w:val="00E53EB7"/>
    <w:rsid w:val="00E66ECB"/>
    <w:rsid w:val="00E7262B"/>
    <w:rsid w:val="00ED0ED9"/>
    <w:rsid w:val="00F045FD"/>
    <w:rsid w:val="00F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1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4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8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4887"/>
  </w:style>
  <w:style w:type="character" w:styleId="PlaceholderText">
    <w:name w:val="Placeholder Text"/>
    <w:basedOn w:val="DefaultParagraphFont"/>
    <w:uiPriority w:val="99"/>
    <w:semiHidden/>
    <w:rsid w:val="006A4887"/>
    <w:rPr>
      <w:color w:val="808080"/>
    </w:rPr>
  </w:style>
  <w:style w:type="paragraph" w:styleId="NoSpacing">
    <w:name w:val="No Spacing"/>
    <w:uiPriority w:val="1"/>
    <w:qFormat/>
    <w:rsid w:val="00262B0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262B0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262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4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30"/>
  </w:style>
  <w:style w:type="paragraph" w:styleId="Footer">
    <w:name w:val="footer"/>
    <w:basedOn w:val="Normal"/>
    <w:link w:val="FooterChar"/>
    <w:uiPriority w:val="99"/>
    <w:unhideWhenUsed/>
    <w:rsid w:val="0012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30"/>
  </w:style>
  <w:style w:type="table" w:customStyle="1" w:styleId="TableGrid1">
    <w:name w:val="Table Grid1"/>
    <w:basedOn w:val="TableNormal"/>
    <w:next w:val="TableGrid"/>
    <w:rsid w:val="00E53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D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61E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1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4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8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4887"/>
  </w:style>
  <w:style w:type="character" w:styleId="PlaceholderText">
    <w:name w:val="Placeholder Text"/>
    <w:basedOn w:val="DefaultParagraphFont"/>
    <w:uiPriority w:val="99"/>
    <w:semiHidden/>
    <w:rsid w:val="006A4887"/>
    <w:rPr>
      <w:color w:val="808080"/>
    </w:rPr>
  </w:style>
  <w:style w:type="paragraph" w:styleId="NoSpacing">
    <w:name w:val="No Spacing"/>
    <w:uiPriority w:val="1"/>
    <w:qFormat/>
    <w:rsid w:val="00262B0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262B0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262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4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30"/>
  </w:style>
  <w:style w:type="paragraph" w:styleId="Footer">
    <w:name w:val="footer"/>
    <w:basedOn w:val="Normal"/>
    <w:link w:val="FooterChar"/>
    <w:uiPriority w:val="99"/>
    <w:unhideWhenUsed/>
    <w:rsid w:val="0012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30"/>
  </w:style>
  <w:style w:type="table" w:customStyle="1" w:styleId="TableGrid1">
    <w:name w:val="Table Grid1"/>
    <w:basedOn w:val="TableNormal"/>
    <w:next w:val="TableGrid"/>
    <w:rsid w:val="00E53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D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61E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tri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A42D-7C36-4754-B35C-06041567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Lhoëst</dc:creator>
  <cp:lastModifiedBy>Jan Eggermont</cp:lastModifiedBy>
  <cp:revision>11</cp:revision>
  <cp:lastPrinted>2019-03-11T14:27:00Z</cp:lastPrinted>
  <dcterms:created xsi:type="dcterms:W3CDTF">2019-03-11T11:03:00Z</dcterms:created>
  <dcterms:modified xsi:type="dcterms:W3CDTF">2019-03-11T14:33:00Z</dcterms:modified>
</cp:coreProperties>
</file>